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E7F" w:rsidRPr="00E0402E" w:rsidRDefault="00194E7F" w:rsidP="00194E7F">
      <w:pPr>
        <w:jc w:val="both"/>
        <w:rPr>
          <w:b/>
          <w:lang w:val="bg-BG"/>
        </w:rPr>
      </w:pPr>
      <w:r w:rsidRPr="00E0402E">
        <w:rPr>
          <w:b/>
          <w:lang w:val="bg-BG"/>
        </w:rPr>
        <w:t>ДО</w:t>
      </w:r>
    </w:p>
    <w:p w:rsidR="00194E7F" w:rsidRPr="00E0402E" w:rsidRDefault="00194E7F" w:rsidP="00194E7F">
      <w:pPr>
        <w:jc w:val="both"/>
        <w:rPr>
          <w:b/>
          <w:lang w:val="bg-BG"/>
        </w:rPr>
      </w:pPr>
      <w:r w:rsidRPr="00E0402E">
        <w:rPr>
          <w:b/>
          <w:lang w:val="bg-BG"/>
        </w:rPr>
        <w:t>ОБЩИНСКИ  СЪВЕТ</w:t>
      </w:r>
    </w:p>
    <w:p w:rsidR="00194E7F" w:rsidRPr="00E0402E" w:rsidRDefault="00194E7F" w:rsidP="00194E7F">
      <w:pPr>
        <w:jc w:val="both"/>
        <w:rPr>
          <w:lang w:val="bg-BG"/>
        </w:rPr>
      </w:pPr>
      <w:r w:rsidRPr="00E0402E">
        <w:rPr>
          <w:b/>
          <w:lang w:val="bg-BG"/>
        </w:rPr>
        <w:t>КЪРДЖАЛИ</w:t>
      </w:r>
    </w:p>
    <w:p w:rsidR="00194E7F" w:rsidRPr="00E0402E" w:rsidRDefault="00194E7F" w:rsidP="00194E7F">
      <w:pPr>
        <w:jc w:val="both"/>
        <w:rPr>
          <w:lang w:val="bg-BG"/>
        </w:rPr>
      </w:pPr>
    </w:p>
    <w:p w:rsidR="00194E7F" w:rsidRPr="00E0402E" w:rsidRDefault="00194E7F" w:rsidP="00194E7F">
      <w:pPr>
        <w:rPr>
          <w:lang w:val="bg-BG"/>
        </w:rPr>
      </w:pPr>
    </w:p>
    <w:p w:rsidR="00194E7F" w:rsidRPr="00E0402E" w:rsidRDefault="00194E7F" w:rsidP="00194E7F">
      <w:pPr>
        <w:jc w:val="center"/>
        <w:rPr>
          <w:b/>
          <w:lang w:val="bg-BG"/>
        </w:rPr>
      </w:pPr>
      <w:r w:rsidRPr="00E0402E">
        <w:rPr>
          <w:b/>
          <w:lang w:val="bg-BG"/>
        </w:rPr>
        <w:t>П Р Е Д Л О Ж Е Н И Е</w:t>
      </w:r>
    </w:p>
    <w:p w:rsidR="00194E7F" w:rsidRPr="00E0402E" w:rsidRDefault="00194E7F" w:rsidP="00194E7F">
      <w:pPr>
        <w:jc w:val="center"/>
        <w:rPr>
          <w:b/>
          <w:lang w:val="bg-BG"/>
        </w:rPr>
      </w:pPr>
    </w:p>
    <w:p w:rsidR="00194E7F" w:rsidRPr="00437B23" w:rsidRDefault="00194E7F" w:rsidP="00194E7F">
      <w:pPr>
        <w:jc w:val="center"/>
        <w:rPr>
          <w:color w:val="FF0000"/>
          <w:lang w:val="bg-BG"/>
        </w:rPr>
      </w:pPr>
      <w:r w:rsidRPr="00437B23">
        <w:rPr>
          <w:b/>
          <w:lang w:val="bg-BG"/>
        </w:rPr>
        <w:t xml:space="preserve">ОТ </w:t>
      </w:r>
      <w:r w:rsidRPr="00437B23">
        <w:rPr>
          <w:b/>
          <w:caps/>
          <w:lang w:val="bg-BG"/>
        </w:rPr>
        <w:t>ВЕСЕЛИНА ТИХОМИРОВА</w:t>
      </w:r>
      <w:r w:rsidRPr="00437B23">
        <w:rPr>
          <w:b/>
          <w:lang w:val="bg-BG"/>
        </w:rPr>
        <w:t xml:space="preserve"> – ЗАМЕСТНИК-КМЕТ НА ОБЩИНА КЪРДЖАЛИ, За Кмет на Община Кърджали, съгласно Заповед за заместване </w:t>
      </w:r>
      <w:r w:rsidRPr="002B403E">
        <w:rPr>
          <w:b/>
          <w:bCs/>
          <w:lang w:val="bg-BG"/>
        </w:rPr>
        <w:t>№ 284/17.03.2026</w:t>
      </w:r>
      <w:r w:rsidRPr="00437B23">
        <w:rPr>
          <w:b/>
          <w:bCs/>
          <w:lang w:val="bg-BG"/>
        </w:rPr>
        <w:t xml:space="preserve"> </w:t>
      </w:r>
      <w:r w:rsidRPr="002B403E">
        <w:rPr>
          <w:b/>
          <w:bCs/>
          <w:lang w:val="bg-BG"/>
        </w:rPr>
        <w:t>г.</w:t>
      </w:r>
      <w:r w:rsidRPr="00437B23">
        <w:rPr>
          <w:b/>
        </w:rPr>
        <w:t> </w:t>
      </w:r>
      <w:r w:rsidRPr="00437B23">
        <w:rPr>
          <w:b/>
          <w:lang w:val="bg-BG"/>
        </w:rPr>
        <w:t>на Кмета на Община Кърджали</w:t>
      </w:r>
    </w:p>
    <w:p w:rsidR="00194E7F" w:rsidRDefault="00194E7F" w:rsidP="00194E7F">
      <w:pPr>
        <w:pStyle w:val="isselectedend"/>
        <w:jc w:val="both"/>
      </w:pPr>
      <w:r w:rsidRPr="00E0402E">
        <w:rPr>
          <w:b/>
        </w:rPr>
        <w:t>ОТНОСНО:</w:t>
      </w:r>
      <w:r w:rsidRPr="00E0402E">
        <w:t xml:space="preserve"> </w:t>
      </w:r>
      <w:r>
        <w:t>Учредяване на срочно и възмездно право на строеж върху поземлени имоти от  общинския поземлен фонд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</w:pPr>
      <w:r>
        <w:t>УВАЖАЕМИ ОБЩИНСКИ СЪВЕТНИЦИ,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</w:pP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В деловодството на Община Кърджали е постъпило искане с вх. №53-00-261/18.03.2026</w:t>
      </w:r>
      <w:r w:rsidR="003409AA">
        <w:t xml:space="preserve"> </w:t>
      </w:r>
      <w:r>
        <w:t xml:space="preserve">г. от „Кърджали </w:t>
      </w:r>
      <w:proofErr w:type="spellStart"/>
      <w:r>
        <w:t>Солар</w:t>
      </w:r>
      <w:proofErr w:type="spellEnd"/>
      <w:r>
        <w:t xml:space="preserve">“ ЕООД </w:t>
      </w:r>
      <w:r w:rsidRPr="005505E7">
        <w:t xml:space="preserve">(с предишно наименование </w:t>
      </w:r>
      <w:r w:rsidRPr="00DA49EB">
        <w:t>„</w:t>
      </w:r>
      <w:proofErr w:type="spellStart"/>
      <w:r w:rsidRPr="00DA49EB">
        <w:t>Сън'Р</w:t>
      </w:r>
      <w:proofErr w:type="spellEnd"/>
      <w:r w:rsidRPr="00DA49EB">
        <w:t xml:space="preserve"> Кърджали“ ЕООД),</w:t>
      </w:r>
      <w:r>
        <w:t xml:space="preserve"> </w:t>
      </w:r>
      <w:r w:rsidRPr="00926995">
        <w:t>еднолично дружество с ограничена отговорност, учредено и съществуващо съгласно законите на Република България, вписано в Търговския регистър и регистъра на ЮЛНЦ към Агенцията по вписванията с</w:t>
      </w:r>
      <w:r>
        <w:t xml:space="preserve"> ЕИК 207092313, със седалище и адрес на управление: гр. София, бул. „Джеймс </w:t>
      </w:r>
      <w:proofErr w:type="spellStart"/>
      <w:r>
        <w:t>Баучер</w:t>
      </w:r>
      <w:proofErr w:type="spellEnd"/>
      <w:r>
        <w:t xml:space="preserve">“ №83-85, ет. 2, офис 7, представлявано от </w:t>
      </w:r>
      <w:proofErr w:type="spellStart"/>
      <w:r>
        <w:t>Едиз-Ханиф</w:t>
      </w:r>
      <w:proofErr w:type="spellEnd"/>
      <w:r>
        <w:t xml:space="preserve"> </w:t>
      </w:r>
      <w:proofErr w:type="spellStart"/>
      <w:r>
        <w:t>Саидов</w:t>
      </w:r>
      <w:proofErr w:type="spellEnd"/>
      <w:r>
        <w:t xml:space="preserve"> (наричано по-долу „Инвеститорът“) </w:t>
      </w:r>
      <w:r w:rsidRPr="00C264B9">
        <w:t>за учредяване на срочно и възмездно право на строеж за изгражда</w:t>
      </w:r>
      <w:r w:rsidR="00077885">
        <w:t>не на</w:t>
      </w:r>
      <w:r w:rsidR="00390780">
        <w:t xml:space="preserve"> фотоволтаична електроцентрала, </w:t>
      </w:r>
      <w:r w:rsidR="00077885">
        <w:t xml:space="preserve">заедно с прилежащата му </w:t>
      </w:r>
      <w:r w:rsidRPr="00C264B9">
        <w:t xml:space="preserve">техническа инфраструктура за връзка към електропреносната мрежа (включително съоръжения за съхранение на електроенергия) </w:t>
      </w:r>
      <w:r>
        <w:t>вър</w:t>
      </w:r>
      <w:r w:rsidR="00077885">
        <w:t>х</w:t>
      </w:r>
      <w:r>
        <w:t>у следните имоти от общинския поземлен фонд:</w:t>
      </w:r>
    </w:p>
    <w:p w:rsidR="00194E7F" w:rsidRDefault="00194E7F" w:rsidP="00194E7F">
      <w:pPr>
        <w:pStyle w:val="isselectedend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ПИ с идентификатор </w:t>
      </w:r>
      <w:r w:rsidRPr="006A33AC">
        <w:rPr>
          <w:b/>
        </w:rPr>
        <w:t>54403.10.141</w:t>
      </w:r>
      <w:r w:rsidRPr="00381C9E">
        <w:t>, находящ се в землището на с. Островица, община Кърджали, местност „ЧАЛ ДОРАСЪ“, с площ 136 353 кв.</w:t>
      </w:r>
      <w:r w:rsidR="00077885">
        <w:t xml:space="preserve"> </w:t>
      </w:r>
      <w:r w:rsidRPr="00381C9E">
        <w:t xml:space="preserve">м., трайно предназначение на територията </w:t>
      </w:r>
      <w:r>
        <w:t>-</w:t>
      </w:r>
      <w:r w:rsidRPr="00381C9E">
        <w:t>земеделска, начин на трайно ползване</w:t>
      </w:r>
      <w:r>
        <w:t xml:space="preserve"> -</w:t>
      </w:r>
      <w:r w:rsidRPr="00381C9E">
        <w:t xml:space="preserve"> пасище, </w:t>
      </w:r>
      <w:r>
        <w:t>десета категория;</w:t>
      </w:r>
    </w:p>
    <w:p w:rsidR="00194E7F" w:rsidRDefault="00194E7F" w:rsidP="00194E7F">
      <w:pPr>
        <w:pStyle w:val="isselectedend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ПИ с идентификатор </w:t>
      </w:r>
      <w:r w:rsidRPr="00381C9E">
        <w:rPr>
          <w:b/>
        </w:rPr>
        <w:t>54403.10.142</w:t>
      </w:r>
      <w:r>
        <w:t xml:space="preserve">, </w:t>
      </w:r>
      <w:r w:rsidRPr="00381C9E">
        <w:t>находящ се в землището на с. Островица, община Кърджали, с площ 107 032 кв.</w:t>
      </w:r>
      <w:r w:rsidR="00077885">
        <w:t xml:space="preserve"> </w:t>
      </w:r>
      <w:r w:rsidRPr="00381C9E">
        <w:t>м., трайно предназначение на територията -</w:t>
      </w:r>
      <w:r>
        <w:t xml:space="preserve"> </w:t>
      </w:r>
      <w:r w:rsidRPr="00381C9E">
        <w:t>земеделска, начин на трайно ползване</w:t>
      </w:r>
      <w:r>
        <w:t xml:space="preserve"> - пасище, девета категория;</w:t>
      </w:r>
    </w:p>
    <w:p w:rsidR="00194E7F" w:rsidRDefault="00194E7F" w:rsidP="00194E7F">
      <w:pPr>
        <w:pStyle w:val="isselectedend"/>
        <w:numPr>
          <w:ilvl w:val="0"/>
          <w:numId w:val="2"/>
        </w:numPr>
        <w:spacing w:before="0" w:beforeAutospacing="0" w:after="0" w:afterAutospacing="0"/>
        <w:jc w:val="both"/>
      </w:pPr>
      <w:r w:rsidRPr="006048A4">
        <w:t xml:space="preserve">ПИ с идентификатор </w:t>
      </w:r>
      <w:r w:rsidRPr="006048A4">
        <w:rPr>
          <w:b/>
        </w:rPr>
        <w:t>11346.17.6</w:t>
      </w:r>
      <w:r w:rsidRPr="006048A4">
        <w:t>. находящ се в землището на с. Вишеград, община Кърджали, местност „……“, с площ 73 351 кв.</w:t>
      </w:r>
      <w:r w:rsidR="00077885">
        <w:t xml:space="preserve"> </w:t>
      </w:r>
      <w:r w:rsidRPr="006048A4">
        <w:t>м., трайно предназначение на територията-земеделска, начин на трайно ползване- пасище, осма категория.</w:t>
      </w:r>
    </w:p>
    <w:p w:rsidR="00194E7F" w:rsidRPr="006048A4" w:rsidRDefault="00194E7F" w:rsidP="00194E7F">
      <w:pPr>
        <w:pStyle w:val="isselectedend"/>
        <w:spacing w:before="0" w:beforeAutospacing="0" w:after="0" w:afterAutospacing="0"/>
        <w:ind w:left="720"/>
        <w:jc w:val="both"/>
      </w:pP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С Решение №169 по Протокол №7 от 20.07.2023 г. на Общински съвет – Кърджали, изменено и допълнено с Решение №221 по Протокол №10 от 28.09.2023 г., Общински съвет – Кърджали е дадено предварително съгласие за учредяване на възмездно право на строеж за изграждане на фотоволтаична електроцентрала, на електрическа подстанция, на индустриална система за съхран</w:t>
      </w:r>
      <w:r w:rsidR="00077885">
        <w:t>ен</w:t>
      </w:r>
      <w:r>
        <w:t>ие на електроенергия, както и на прилежаща техническа  инфраструктура за срок от 35 години в полза на Инвеститора върху следните имоти от общинския поземлен фонд:</w:t>
      </w:r>
    </w:p>
    <w:p w:rsidR="006A001D" w:rsidRDefault="006A001D" w:rsidP="00194E7F">
      <w:pPr>
        <w:pStyle w:val="isselectedend"/>
        <w:spacing w:before="0" w:beforeAutospacing="0" w:after="0" w:afterAutospacing="0"/>
        <w:ind w:firstLine="720"/>
        <w:jc w:val="both"/>
      </w:pP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Поземлен имот 54403.10.140, област Кърджали, община Кърджали, с. Островица, м. ЧАЛ ДОРАСЪ, вид</w:t>
      </w:r>
      <w:r>
        <w:rPr>
          <w:rFonts w:eastAsia="Tahoma"/>
          <w:spacing w:val="2"/>
          <w:lang w:val="bg-BG" w:eastAsia="bg-BG"/>
        </w:rPr>
        <w:t xml:space="preserve"> 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публична, вид територия Земеделска, категория 10, НТП Пасище, площ 69282 кв.</w:t>
      </w:r>
      <w:r w:rsidR="00077885"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м.</w:t>
      </w:r>
    </w:p>
    <w:p w:rsidR="00194E7F" w:rsidRPr="00734FCC" w:rsidRDefault="00194E7F" w:rsidP="00194E7F">
      <w:pPr>
        <w:widowControl w:val="0"/>
        <w:tabs>
          <w:tab w:val="left" w:pos="689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Поземлен имот 54403.10.97, област Кърджали, община Кър</w:t>
      </w:r>
      <w:r>
        <w:rPr>
          <w:rFonts w:eastAsia="Tahoma"/>
          <w:spacing w:val="2"/>
          <w:lang w:val="bg-BG" w:eastAsia="bg-BG"/>
        </w:rPr>
        <w:t>джали, с. Островица, вид 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публична, вид територия Земеделска, категория 9, НТП Пасище, площ 89480 кв. м.</w:t>
      </w:r>
    </w:p>
    <w:p w:rsidR="00194E7F" w:rsidRPr="00734FCC" w:rsidRDefault="00194E7F" w:rsidP="00194E7F">
      <w:pPr>
        <w:widowControl w:val="0"/>
        <w:tabs>
          <w:tab w:val="left" w:pos="689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3.</w:t>
      </w:r>
      <w:r w:rsidR="00406398"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11346.17.6, област Кърджали, община Кърджали, с. Вишеград, вид </w:t>
      </w:r>
      <w:r>
        <w:rPr>
          <w:rFonts w:eastAsia="Tahoma"/>
          <w:spacing w:val="2"/>
          <w:lang w:val="bg-BG" w:eastAsia="bg-BG"/>
        </w:rPr>
        <w:lastRenderedPageBreak/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публична, вид територия Земеделска, категория 8, НТП Пасище, площ 73351 кв. м.</w:t>
      </w:r>
    </w:p>
    <w:p w:rsidR="00194E7F" w:rsidRPr="00734FCC" w:rsidRDefault="00194E7F" w:rsidP="00194E7F">
      <w:pPr>
        <w:widowControl w:val="0"/>
        <w:tabs>
          <w:tab w:val="left" w:pos="69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4.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54403.10.58,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1896 кв. м.</w:t>
      </w:r>
    </w:p>
    <w:p w:rsidR="00194E7F" w:rsidRPr="00734FCC" w:rsidRDefault="00194E7F" w:rsidP="00194E7F">
      <w:pPr>
        <w:widowControl w:val="0"/>
        <w:tabs>
          <w:tab w:val="left" w:pos="689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5.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54403.10.59,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2412 кв. м.</w:t>
      </w:r>
    </w:p>
    <w:p w:rsidR="00194E7F" w:rsidRPr="00734FCC" w:rsidRDefault="00194E7F" w:rsidP="00194E7F">
      <w:pPr>
        <w:widowControl w:val="0"/>
        <w:tabs>
          <w:tab w:val="left" w:pos="69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6.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54403.10.60,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1645 кв. м.</w:t>
      </w:r>
    </w:p>
    <w:p w:rsidR="00194E7F" w:rsidRPr="00734FCC" w:rsidRDefault="00194E7F" w:rsidP="00194E7F">
      <w:pPr>
        <w:widowControl w:val="0"/>
        <w:tabs>
          <w:tab w:val="left" w:pos="689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7.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54403.10.61,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927 кв. м.</w:t>
      </w:r>
    </w:p>
    <w:p w:rsidR="00194E7F" w:rsidRPr="00734FCC" w:rsidRDefault="00194E7F" w:rsidP="00194E7F">
      <w:pPr>
        <w:widowControl w:val="0"/>
        <w:tabs>
          <w:tab w:val="left" w:pos="69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8.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54403.10.62,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622 кв. м.</w:t>
      </w: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9.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Поземлен имот 54403.10.63, област Кърджали, община Кърджали, с. Островица,</w:t>
      </w:r>
      <w:r w:rsidR="00C264B9">
        <w:rPr>
          <w:rFonts w:eastAsia="Tahoma"/>
          <w:spacing w:val="2"/>
          <w:lang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3368 кв. м.</w:t>
      </w: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10.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54403.10.64,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077885">
        <w:rPr>
          <w:rFonts w:eastAsia="Tahoma"/>
          <w:spacing w:val="2"/>
          <w:lang w:val="bg-BG" w:eastAsia="bg-BG"/>
        </w:rPr>
        <w:t>а, категория 10,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1823 кв. м.</w:t>
      </w: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11.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54403.10.65,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077885">
        <w:rPr>
          <w:rFonts w:eastAsia="Tahoma"/>
          <w:spacing w:val="2"/>
          <w:lang w:val="bg-BG" w:eastAsia="bg-BG"/>
        </w:rPr>
        <w:t>а, категория 10,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2034 кв. м.</w:t>
      </w: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12.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54403.10.66,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1443 кв. м.</w:t>
      </w: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13.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54403.10.67,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3658 кв. м.</w:t>
      </w:r>
    </w:p>
    <w:p w:rsidR="00194E7F" w:rsidRPr="00734FCC" w:rsidRDefault="00194E7F" w:rsidP="00194E7F">
      <w:pPr>
        <w:widowControl w:val="0"/>
        <w:tabs>
          <w:tab w:val="left" w:pos="678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14.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Поземлен имот 54403.10.68, област Кърджали, община Кърджали, с. Островица,</w:t>
      </w:r>
      <w:r w:rsidR="00C264B9">
        <w:rPr>
          <w:rFonts w:eastAsia="Tahoma"/>
          <w:spacing w:val="2"/>
          <w:lang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1476 кв. м.</w:t>
      </w:r>
    </w:p>
    <w:p w:rsidR="00194E7F" w:rsidRPr="00734FCC" w:rsidRDefault="00194E7F" w:rsidP="00194E7F">
      <w:pPr>
        <w:widowControl w:val="0"/>
        <w:tabs>
          <w:tab w:val="left" w:pos="142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15.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54403.10.69,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1005 кв. м.</w:t>
      </w:r>
    </w:p>
    <w:p w:rsidR="00194E7F" w:rsidRPr="00734FCC" w:rsidRDefault="00194E7F" w:rsidP="00194E7F">
      <w:pPr>
        <w:widowControl w:val="0"/>
        <w:tabs>
          <w:tab w:val="left" w:pos="36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16.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Поземлен имот 54403.10.70, област Кърджали, община Кърджали, с. Островица,</w:t>
      </w:r>
      <w:r w:rsidR="00C264B9">
        <w:rPr>
          <w:rFonts w:eastAsia="Tahoma"/>
          <w:spacing w:val="2"/>
          <w:lang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1302 кв. м.</w:t>
      </w:r>
    </w:p>
    <w:p w:rsidR="00194E7F" w:rsidRPr="00734FCC" w:rsidRDefault="00194E7F" w:rsidP="00194E7F">
      <w:pPr>
        <w:widowControl w:val="0"/>
        <w:tabs>
          <w:tab w:val="left" w:pos="36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17.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54403.10.71, област Кърджали, община Кърджали, с. Островица ,вид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820 кв. м.</w:t>
      </w:r>
    </w:p>
    <w:p w:rsidR="00194E7F" w:rsidRPr="00734FCC" w:rsidRDefault="00194E7F" w:rsidP="00194E7F">
      <w:pPr>
        <w:widowControl w:val="0"/>
        <w:tabs>
          <w:tab w:val="left" w:pos="36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18.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54403.10.72,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публична, вид територия Земеделска, категория 10, НТП Пасище, площ 14481 кв. м.</w:t>
      </w:r>
    </w:p>
    <w:p w:rsidR="00194E7F" w:rsidRPr="00734FCC" w:rsidRDefault="00194E7F" w:rsidP="00194E7F">
      <w:pPr>
        <w:widowControl w:val="0"/>
        <w:tabs>
          <w:tab w:val="left" w:pos="36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19.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54403.10.74, област Кърджали, община Кърджали, с. Островица, вид </w:t>
      </w:r>
      <w:r w:rsidR="00C264B9"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1923 кв. м.</w:t>
      </w:r>
    </w:p>
    <w:p w:rsidR="00194E7F" w:rsidRPr="00734FCC" w:rsidRDefault="00194E7F" w:rsidP="00194E7F">
      <w:pPr>
        <w:widowControl w:val="0"/>
        <w:tabs>
          <w:tab w:val="left" w:pos="380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lastRenderedPageBreak/>
        <w:t>20.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54403.10.75,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1914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21.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54403.10.76,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C264B9">
        <w:rPr>
          <w:rFonts w:eastAsia="Tahoma"/>
          <w:spacing w:val="2"/>
          <w:lang w:val="bg-BG" w:eastAsia="bg-BG"/>
        </w:rPr>
        <w:t xml:space="preserve">а, категория 10, НТП Нива, площ </w:t>
      </w:r>
      <w:r w:rsidRPr="00734FCC">
        <w:rPr>
          <w:rFonts w:eastAsia="Tahoma"/>
          <w:spacing w:val="2"/>
          <w:lang w:val="bg-BG" w:eastAsia="bg-BG"/>
        </w:rPr>
        <w:t>711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22.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54403.10.77,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C264B9">
        <w:rPr>
          <w:rFonts w:eastAsia="Tahoma"/>
          <w:spacing w:val="2"/>
          <w:lang w:val="bg-BG" w:eastAsia="bg-BG"/>
        </w:rPr>
        <w:t xml:space="preserve">а, категория 10, НТП Нива, площ </w:t>
      </w:r>
      <w:r w:rsidRPr="00734FCC">
        <w:rPr>
          <w:rFonts w:eastAsia="Tahoma"/>
          <w:spacing w:val="2"/>
          <w:lang w:val="bg-BG" w:eastAsia="bg-BG"/>
        </w:rPr>
        <w:t>1415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 xml:space="preserve">23.Поземлен имот 54403.10.79,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1628 кв. м.</w:t>
      </w:r>
    </w:p>
    <w:p w:rsidR="00194E7F" w:rsidRPr="00734FCC" w:rsidRDefault="00194E7F" w:rsidP="00194E7F">
      <w:pPr>
        <w:widowControl w:val="0"/>
        <w:tabs>
          <w:tab w:val="left" w:pos="380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24.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54403.10.80,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2387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25.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54403.10.81,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1892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26.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54403.10.82, област Кърджали, община Кърджали, с. Островица, м. БААЛЪК,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2137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27.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54403.10.83,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публична, вид територия Земеделска, категория 10, НТП Пасище, площ 6471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28.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54403.10.85,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2946 кв. м.</w:t>
      </w:r>
    </w:p>
    <w:p w:rsidR="00194E7F" w:rsidRPr="00734FCC" w:rsidRDefault="00194E7F" w:rsidP="00194E7F">
      <w:pPr>
        <w:widowControl w:val="0"/>
        <w:tabs>
          <w:tab w:val="left" w:pos="37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29.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54403.10.87, област Кърджали, община Кърджали, с. Островица, м. БААЛЪК,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1763 кв. м.</w:t>
      </w:r>
    </w:p>
    <w:p w:rsidR="00194E7F" w:rsidRPr="00734FCC" w:rsidRDefault="00194E7F" w:rsidP="00194E7F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30.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54403.10.88,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2971 кв. м.</w:t>
      </w:r>
    </w:p>
    <w:p w:rsidR="00194E7F" w:rsidRPr="00734FCC" w:rsidRDefault="00194E7F" w:rsidP="00194E7F">
      <w:pPr>
        <w:widowControl w:val="0"/>
        <w:tabs>
          <w:tab w:val="left" w:pos="71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31.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54403.10.90,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Нива, площ 2088 кв.</w:t>
      </w:r>
      <w:r w:rsidR="00C264B9"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м.</w:t>
      </w:r>
    </w:p>
    <w:p w:rsidR="00194E7F" w:rsidRPr="00734FCC" w:rsidRDefault="00194E7F" w:rsidP="00194E7F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32.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54403.10.91,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C264B9">
        <w:rPr>
          <w:rFonts w:eastAsia="Tahoma"/>
          <w:spacing w:val="2"/>
          <w:lang w:val="bg-BG" w:eastAsia="bg-BG"/>
        </w:rPr>
        <w:t>а, категория 10,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861 кв. м.</w:t>
      </w:r>
    </w:p>
    <w:p w:rsidR="00194E7F" w:rsidRPr="00734FCC" w:rsidRDefault="00194E7F" w:rsidP="00114286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33.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54403.10.92,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10, НТП </w:t>
      </w:r>
      <w:r w:rsidR="00C264B9">
        <w:rPr>
          <w:rFonts w:eastAsia="Tahoma"/>
          <w:spacing w:val="2"/>
          <w:lang w:val="bg-BG" w:eastAsia="bg-BG"/>
        </w:rPr>
        <w:t xml:space="preserve">Нива, площ </w:t>
      </w:r>
      <w:r w:rsidRPr="00734FCC">
        <w:rPr>
          <w:rFonts w:eastAsia="Tahoma"/>
          <w:spacing w:val="2"/>
          <w:lang w:val="bg-BG" w:eastAsia="bg-BG"/>
        </w:rPr>
        <w:t>1759 кв. м.</w:t>
      </w:r>
    </w:p>
    <w:p w:rsidR="00194E7F" w:rsidRPr="00734FCC" w:rsidRDefault="00194E7F" w:rsidP="00194E7F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34.</w:t>
      </w:r>
      <w:r w:rsidR="006928EE"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54403.10.93,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C264B9">
        <w:rPr>
          <w:rFonts w:eastAsia="Tahoma"/>
          <w:spacing w:val="2"/>
          <w:lang w:val="bg-BG" w:eastAsia="bg-BG"/>
        </w:rPr>
        <w:t>а, категория 10,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1538 кв. м.</w:t>
      </w:r>
    </w:p>
    <w:p w:rsidR="00194E7F" w:rsidRPr="00734FCC" w:rsidRDefault="00194E7F" w:rsidP="00194E7F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35.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54403.10.94,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</w:t>
      </w:r>
      <w:r w:rsidR="00C264B9">
        <w:rPr>
          <w:rFonts w:eastAsia="Tahoma"/>
          <w:spacing w:val="2"/>
          <w:lang w:val="bg-BG" w:eastAsia="bg-BG"/>
        </w:rPr>
        <w:t>а, категория 10,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4175 кв. м.</w:t>
      </w:r>
    </w:p>
    <w:p w:rsidR="00194E7F" w:rsidRPr="000A61E6" w:rsidRDefault="00194E7F" w:rsidP="00406398">
      <w:pPr>
        <w:widowControl w:val="0"/>
        <w:tabs>
          <w:tab w:val="left" w:pos="716"/>
        </w:tabs>
        <w:spacing w:line="20" w:lineRule="atLeast"/>
        <w:ind w:right="20"/>
        <w:jc w:val="both"/>
        <w:rPr>
          <w:rFonts w:eastAsia="Tahoma"/>
          <w:spacing w:val="2"/>
          <w:sz w:val="23"/>
          <w:szCs w:val="23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36.</w:t>
      </w:r>
      <w:r w:rsidR="00406398">
        <w:rPr>
          <w:rFonts w:eastAsia="Tahoma"/>
          <w:spacing w:val="2"/>
          <w:lang w:val="bg-BG" w:eastAsia="bg-BG"/>
        </w:rPr>
        <w:t xml:space="preserve"> </w:t>
      </w:r>
      <w:r w:rsidRPr="000A61E6">
        <w:rPr>
          <w:rFonts w:eastAsia="Tahoma"/>
          <w:spacing w:val="2"/>
          <w:sz w:val="22"/>
          <w:szCs w:val="22"/>
          <w:lang w:val="bg-BG" w:eastAsia="bg-BG"/>
        </w:rPr>
        <w:t>Поземлен имот 54403.10.95, област Кърджали, община Кърджали, с. Островица, вид собственост Общинска частна, вид територия Земеделска, категория 10, НТП Нива, площ 2338</w:t>
      </w:r>
      <w:r w:rsidR="00406398" w:rsidRPr="000A61E6">
        <w:rPr>
          <w:rFonts w:eastAsia="Tahoma"/>
          <w:spacing w:val="2"/>
          <w:sz w:val="22"/>
          <w:szCs w:val="22"/>
          <w:lang w:val="bg-BG" w:eastAsia="bg-BG"/>
        </w:rPr>
        <w:t xml:space="preserve"> </w:t>
      </w:r>
      <w:r w:rsidRPr="000A61E6">
        <w:rPr>
          <w:rFonts w:eastAsia="Tahoma"/>
          <w:spacing w:val="2"/>
          <w:sz w:val="22"/>
          <w:szCs w:val="22"/>
          <w:lang w:val="bg-BG" w:eastAsia="bg-BG"/>
        </w:rPr>
        <w:t>кв. м.</w:t>
      </w:r>
    </w:p>
    <w:p w:rsidR="00194E7F" w:rsidRPr="00734FCC" w:rsidRDefault="00194E7F" w:rsidP="00194E7F">
      <w:pPr>
        <w:widowControl w:val="0"/>
        <w:tabs>
          <w:tab w:val="left" w:pos="716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lastRenderedPageBreak/>
        <w:t>37.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54403.10.96,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Земеделска, категория 9, НТП Нива, площ 1192 кв. м.</w:t>
      </w:r>
    </w:p>
    <w:p w:rsidR="00194E7F" w:rsidRDefault="00194E7F" w:rsidP="00194E7F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  <w:r w:rsidRPr="00734FCC">
        <w:rPr>
          <w:rFonts w:eastAsia="Tahoma"/>
          <w:spacing w:val="2"/>
          <w:lang w:val="bg-BG" w:eastAsia="bg-BG"/>
        </w:rPr>
        <w:t>38.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 xml:space="preserve">Поземлен имот 54403.10.98, област Кърджали, община Кърджали, с. Островица, вид </w:t>
      </w:r>
      <w:r>
        <w:rPr>
          <w:rFonts w:eastAsia="Tahoma"/>
          <w:spacing w:val="2"/>
          <w:lang w:val="bg-BG" w:eastAsia="bg-BG"/>
        </w:rPr>
        <w:t>собственост</w:t>
      </w:r>
      <w:r w:rsidRPr="00734FCC">
        <w:rPr>
          <w:rFonts w:eastAsia="Tahoma"/>
          <w:spacing w:val="2"/>
          <w:lang w:val="bg-BG" w:eastAsia="bg-BG"/>
        </w:rPr>
        <w:t xml:space="preserve"> Общинска частна, вид територия Земеделс</w:t>
      </w:r>
      <w:r w:rsidR="00C264B9">
        <w:rPr>
          <w:rFonts w:eastAsia="Tahoma"/>
          <w:spacing w:val="2"/>
          <w:lang w:val="bg-BG" w:eastAsia="bg-BG"/>
        </w:rPr>
        <w:t>ка, категория 9, НТП Нива, площ</w:t>
      </w:r>
      <w:r>
        <w:rPr>
          <w:rFonts w:eastAsia="Tahoma"/>
          <w:spacing w:val="2"/>
          <w:lang w:val="bg-BG" w:eastAsia="bg-BG"/>
        </w:rPr>
        <w:t xml:space="preserve"> </w:t>
      </w:r>
      <w:r w:rsidRPr="00734FCC">
        <w:rPr>
          <w:rFonts w:eastAsia="Tahoma"/>
          <w:spacing w:val="2"/>
          <w:lang w:val="bg-BG" w:eastAsia="bg-BG"/>
        </w:rPr>
        <w:t>3601 кв. м.</w:t>
      </w:r>
    </w:p>
    <w:p w:rsidR="00D234FB" w:rsidRPr="0072127A" w:rsidRDefault="00D234FB" w:rsidP="0072127A">
      <w:pPr>
        <w:widowControl w:val="0"/>
        <w:tabs>
          <w:tab w:val="left" w:pos="713"/>
        </w:tabs>
        <w:spacing w:line="20" w:lineRule="atLeast"/>
        <w:ind w:right="20"/>
        <w:jc w:val="both"/>
        <w:rPr>
          <w:rFonts w:eastAsia="Tahoma"/>
          <w:spacing w:val="2"/>
          <w:lang w:val="bg-BG" w:eastAsia="bg-BG"/>
        </w:rPr>
      </w:pP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rPr>
          <w:rFonts w:eastAsia="Tahoma"/>
          <w:spacing w:val="2"/>
        </w:rPr>
        <w:t xml:space="preserve">В изпълнение на </w:t>
      </w:r>
      <w:r>
        <w:t xml:space="preserve">Решение №169 по Протокол №7 от 20.07.2023 г. на Общински съвет </w:t>
      </w:r>
      <w:r w:rsidR="00337B79">
        <w:t>-</w:t>
      </w:r>
      <w:r>
        <w:t xml:space="preserve"> Кърджали, изменено и допълнено с Решение №221 по Протокол №10 от 28.09.2023 г., Общински съвет – Кърджали е сключен предварителен договор № 20031-02/22.11.2023 г. между Община Кърджали и Инвеститора, </w:t>
      </w:r>
      <w:r w:rsidRPr="006A33AC">
        <w:t>по силата на който страните са се задължили да сключат окончателен договор за учредяване на срочно възмездно право на строеж</w:t>
      </w:r>
      <w:r>
        <w:t xml:space="preserve"> ведно с необходимите сервитути, след изпълнение на отлагателните условия посочени в договора.</w:t>
      </w:r>
      <w:r w:rsidRPr="00F362E1">
        <w:t xml:space="preserve"> 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Съгласно Протокол от 17.10.2024 г. на Общинска служба „Земеделие“ – Кърджали начинът на трайно ползване на 33 от имотите, а именно - 54403.10.58, 54403.10.59, 54403.10.60, 54403.10.61, 54403.10.62, 54403.10.63, 54403.10.64, 54403.10.65, 54403.10.66, 54403.10.67, 54403.10.68, 54403.10.69, 54403.10.70, 54403.10.71, 54403.10.72, 54403.10.74, 54403.10.75, 54403.10.76, 54403.10.77, 54403.10.79, 54403.10.80, 54403.10.81, 54403.10.82, 54403.10.83, 54403.10.85, 54403.10.87, 54403.10.88, 54403.10.90, 54403.10.91, 54403.10.92, 54403.10.93, 54403.10.94, </w:t>
      </w:r>
      <w:r w:rsidR="00EA3FF5">
        <w:rPr>
          <w:lang w:val="en-US"/>
        </w:rPr>
        <w:t xml:space="preserve">  </w:t>
      </w:r>
      <w:r>
        <w:t xml:space="preserve">54403.10.95, </w:t>
      </w:r>
      <w:r w:rsidR="00EA3FF5">
        <w:rPr>
          <w:lang w:val="en-US"/>
        </w:rPr>
        <w:t xml:space="preserve">   </w:t>
      </w:r>
      <w:r>
        <w:t xml:space="preserve">54403.10.96 и 54403.10.98 </w:t>
      </w:r>
      <w:r w:rsidRPr="001B0A2A">
        <w:t>в зе</w:t>
      </w:r>
      <w:r>
        <w:t>млището на с. Островица, община К</w:t>
      </w:r>
      <w:r w:rsidRPr="001B0A2A">
        <w:t>ърджали</w:t>
      </w:r>
      <w:r>
        <w:t xml:space="preserve"> е променен на „пасище“.</w:t>
      </w:r>
    </w:p>
    <w:p w:rsidR="00406398" w:rsidRDefault="00406398" w:rsidP="00194E7F">
      <w:pPr>
        <w:pStyle w:val="isselectedend"/>
        <w:spacing w:before="0" w:beforeAutospacing="0" w:after="0" w:afterAutospacing="0"/>
        <w:ind w:firstLine="720"/>
        <w:jc w:val="both"/>
      </w:pPr>
    </w:p>
    <w:p w:rsidR="00194E7F" w:rsidRDefault="00194E7F" w:rsidP="00194E7F">
      <w:pPr>
        <w:pStyle w:val="isselectedend"/>
        <w:spacing w:before="0" w:beforeAutospacing="0" w:after="0" w:afterAutospacing="0"/>
        <w:ind w:firstLine="720"/>
      </w:pPr>
      <w:r>
        <w:t>В резултат на извършени кадастрални изменения и обединяване на имоти:</w:t>
      </w:r>
    </w:p>
    <w:p w:rsidR="00194E7F" w:rsidRPr="002B403E" w:rsidRDefault="00194E7F" w:rsidP="00194E7F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bg-BG"/>
        </w:rPr>
      </w:pPr>
      <w:r>
        <w:rPr>
          <w:lang w:val="bg-BG"/>
        </w:rPr>
        <w:t>П</w:t>
      </w:r>
      <w:r w:rsidRPr="002B403E">
        <w:rPr>
          <w:lang w:val="bg-BG"/>
        </w:rPr>
        <w:t xml:space="preserve">оземлени имоти с идентификатори 54403.10.140, 54403.10.58, 54403.10.59, 54403.10.60, 54403.10.61, 54403.10.62, 54403.10.63, 54403.10.64, 54403.10.65, 54403.10.66, 54403.10.67, 54403.10.68, 54403.10.69, 54403.10.70, 54403.10.71, 54403.10.72, 54403.10.74, 54403.10.75, 54403.10.76, 54403.10.77, 54403.10.79, 54403.10.80, 54403.10.81, 54403.10.82, 54403.10.83, 54403.10.85, 54403.10.87 и 54403.10.88 са </w:t>
      </w:r>
      <w:r w:rsidRPr="002B403E">
        <w:rPr>
          <w:b/>
          <w:lang w:val="bg-BG"/>
        </w:rPr>
        <w:t>обединени</w:t>
      </w:r>
      <w:r w:rsidRPr="002B403E">
        <w:rPr>
          <w:lang w:val="bg-BG"/>
        </w:rPr>
        <w:t xml:space="preserve"> в ПИ с идентификатор </w:t>
      </w:r>
      <w:r w:rsidRPr="002B403E">
        <w:rPr>
          <w:b/>
          <w:lang w:val="bg-BG"/>
        </w:rPr>
        <w:t>54403.10.141</w:t>
      </w:r>
      <w:r w:rsidRPr="00381C9E">
        <w:rPr>
          <w:lang w:val="bg-BG"/>
        </w:rPr>
        <w:t>, находящ се в землището на с. Островица, община Кърджали, местност „ЧАЛ ДОРАСЪ“, с площ 136 353 кв.</w:t>
      </w:r>
      <w:r w:rsidR="00C264B9">
        <w:rPr>
          <w:lang w:val="bg-BG"/>
        </w:rPr>
        <w:t xml:space="preserve"> </w:t>
      </w:r>
      <w:r w:rsidRPr="00381C9E">
        <w:rPr>
          <w:lang w:val="bg-BG"/>
        </w:rPr>
        <w:t xml:space="preserve">м., трайно предназначение на територията </w:t>
      </w:r>
      <w:r>
        <w:rPr>
          <w:lang w:val="bg-BG"/>
        </w:rPr>
        <w:t>-</w:t>
      </w:r>
      <w:r w:rsidRPr="00381C9E">
        <w:rPr>
          <w:lang w:val="bg-BG"/>
        </w:rPr>
        <w:t>земеделска, начин на трайно ползване</w:t>
      </w:r>
      <w:r>
        <w:rPr>
          <w:lang w:val="bg-BG"/>
        </w:rPr>
        <w:t xml:space="preserve"> -</w:t>
      </w:r>
      <w:r w:rsidRPr="00381C9E">
        <w:rPr>
          <w:lang w:val="bg-BG"/>
        </w:rPr>
        <w:t xml:space="preserve"> пасище, десета категория.</w:t>
      </w:r>
      <w:r>
        <w:rPr>
          <w:lang w:val="bg-BG"/>
        </w:rPr>
        <w:t xml:space="preserve"> Актуван с акт за публична общинска собственост №9204 от 04.09.2025 г., вписан в Служба по вписванията гр. Кърджали с вх. №4414/11.09.2025 г., парт.91066, Акт 189, том 16, дело 3373, при граници на имота - 54403.10.139, 54403.10.86, 54403.10.55, 54403.10.89, 54403.10.84, 54403.10.56, 54403.10.57, 54403.10.43, 54403.10.78, 54403.10.52</w:t>
      </w:r>
    </w:p>
    <w:p w:rsidR="00194E7F" w:rsidRDefault="00194E7F" w:rsidP="00194E7F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bg-BG"/>
        </w:rPr>
      </w:pPr>
      <w:r>
        <w:rPr>
          <w:lang w:val="bg-BG"/>
        </w:rPr>
        <w:t>П</w:t>
      </w:r>
      <w:r w:rsidRPr="002B403E">
        <w:rPr>
          <w:lang w:val="bg-BG"/>
        </w:rPr>
        <w:t xml:space="preserve">оземлени имоти с идентификатори 54403.10.97, 54403.10.90, 54403.10.91, 54403.10.92, 54403.10.93, 54403.10.94, 54403.10.95, 54403.10.96 и 54403.10.98 са </w:t>
      </w:r>
      <w:r w:rsidRPr="002B403E">
        <w:rPr>
          <w:b/>
          <w:lang w:val="bg-BG"/>
        </w:rPr>
        <w:t>обединени</w:t>
      </w:r>
      <w:r w:rsidRPr="002B403E">
        <w:rPr>
          <w:lang w:val="bg-BG"/>
        </w:rPr>
        <w:t xml:space="preserve"> в ПИ с идентификатор </w:t>
      </w:r>
      <w:r w:rsidRPr="002B403E">
        <w:rPr>
          <w:b/>
          <w:lang w:val="bg-BG"/>
        </w:rPr>
        <w:t>54403.10.142</w:t>
      </w:r>
      <w:r w:rsidRPr="002B403E">
        <w:rPr>
          <w:lang w:val="bg-BG"/>
        </w:rPr>
        <w:t>,</w:t>
      </w:r>
      <w:r>
        <w:rPr>
          <w:lang w:val="bg-BG"/>
        </w:rPr>
        <w:t xml:space="preserve"> </w:t>
      </w:r>
      <w:r w:rsidRPr="00381C9E">
        <w:rPr>
          <w:lang w:val="bg-BG"/>
        </w:rPr>
        <w:t>находящ се в землището на с. Островица, община Кърджали, с площ 107 032 кв.</w:t>
      </w:r>
      <w:r w:rsidR="00C264B9">
        <w:rPr>
          <w:lang w:val="bg-BG"/>
        </w:rPr>
        <w:t xml:space="preserve"> </w:t>
      </w:r>
      <w:r w:rsidRPr="00381C9E">
        <w:rPr>
          <w:lang w:val="bg-BG"/>
        </w:rPr>
        <w:t>м., трайно предназначение на територията -</w:t>
      </w:r>
      <w:r>
        <w:rPr>
          <w:lang w:val="bg-BG"/>
        </w:rPr>
        <w:t xml:space="preserve"> </w:t>
      </w:r>
      <w:r w:rsidRPr="00381C9E">
        <w:rPr>
          <w:lang w:val="bg-BG"/>
        </w:rPr>
        <w:t>земеделска, начин на трайно ползване</w:t>
      </w:r>
      <w:r>
        <w:rPr>
          <w:lang w:val="bg-BG"/>
        </w:rPr>
        <w:t xml:space="preserve"> </w:t>
      </w:r>
      <w:r w:rsidRPr="00381C9E">
        <w:rPr>
          <w:lang w:val="bg-BG"/>
        </w:rPr>
        <w:t>- пасище, девета категория.</w:t>
      </w:r>
      <w:r>
        <w:rPr>
          <w:lang w:val="bg-BG"/>
        </w:rPr>
        <w:t xml:space="preserve"> </w:t>
      </w:r>
      <w:r w:rsidRPr="00381C9E">
        <w:rPr>
          <w:lang w:val="bg-BG"/>
        </w:rPr>
        <w:t>Актуван с акт за публична общинска собственост №9205 от 04.09.2025 г., вписан в Служба по вписванията гр. Кърджали с вх. №4419/11.09.2025 г., парт.89530, Акт 193, том 16, дело 3377, при граници на имота -54403.10.139, 54403.10.86, 54403.10.43, 54403.13.90, 54403.13.89.</w:t>
      </w:r>
    </w:p>
    <w:p w:rsidR="003D7E2E" w:rsidRPr="0094099F" w:rsidRDefault="003D7E2E" w:rsidP="0094099F">
      <w:pPr>
        <w:pStyle w:val="a3"/>
        <w:widowControl w:val="0"/>
        <w:tabs>
          <w:tab w:val="left" w:pos="713"/>
        </w:tabs>
        <w:spacing w:line="20" w:lineRule="atLeast"/>
        <w:ind w:left="142" w:right="20" w:firstLine="578"/>
        <w:jc w:val="both"/>
        <w:rPr>
          <w:rFonts w:ascii="Times New Roman" w:eastAsia="Tahoma" w:hAnsi="Times New Roman"/>
          <w:spacing w:val="2"/>
          <w:sz w:val="24"/>
          <w:szCs w:val="24"/>
          <w:lang w:eastAsia="bg-BG"/>
        </w:rPr>
      </w:pPr>
      <w:r w:rsidRPr="003D7E2E">
        <w:rPr>
          <w:rFonts w:ascii="Times New Roman" w:eastAsia="Tahoma" w:hAnsi="Times New Roman"/>
          <w:spacing w:val="2"/>
          <w:sz w:val="24"/>
          <w:szCs w:val="24"/>
          <w:lang w:eastAsia="bg-BG"/>
        </w:rPr>
        <w:t>Във връзка с Решение №169 по Протокол№7 от 20.07.2023 г. на Общински съвет - Кърджали</w:t>
      </w:r>
      <w:r w:rsidRPr="003D7E2E">
        <w:rPr>
          <w:rFonts w:ascii="Times New Roman" w:hAnsi="Times New Roman"/>
          <w:sz w:val="24"/>
          <w:szCs w:val="24"/>
        </w:rPr>
        <w:t xml:space="preserve">, изменено и допълнено с Решение №221 по Протокол №10 от 28.09.2023 г., Общински съвет – Кърджали и Протокол от 17.10.2024 г. на Общинска служба по земеделие – Кърджали за промяна на начина на трайно ползване на 33 от горните имоти представляващи ниви </w:t>
      </w:r>
      <w:r w:rsidR="0094099F">
        <w:rPr>
          <w:rFonts w:ascii="Times New Roman" w:hAnsi="Times New Roman"/>
          <w:sz w:val="24"/>
          <w:szCs w:val="24"/>
        </w:rPr>
        <w:t>предлагам</w:t>
      </w:r>
      <w:r w:rsidRPr="003D7E2E">
        <w:rPr>
          <w:rFonts w:ascii="Times New Roman" w:hAnsi="Times New Roman"/>
          <w:sz w:val="24"/>
          <w:szCs w:val="24"/>
        </w:rPr>
        <w:t xml:space="preserve"> Общински съвет - Кърджали да потвърди валидността и продължаване </w:t>
      </w:r>
      <w:r w:rsidRPr="003D7E2E">
        <w:rPr>
          <w:rFonts w:ascii="Times New Roman" w:hAnsi="Times New Roman"/>
          <w:sz w:val="24"/>
          <w:szCs w:val="24"/>
        </w:rPr>
        <w:lastRenderedPageBreak/>
        <w:t xml:space="preserve">действието на предварителното съгласие по Решение №169 по Протокол №7 от 20.07.2023 г. на Общински съвет - Кърджали, изменено и допълнено с Решение №221 по Протокол №10 от 28.09.2023 г. на  Общински съвет – Кърджали по отношение на същите имоти и след промяната на начина им на  трайно ползване в пасища и включването им </w:t>
      </w:r>
      <w:r>
        <w:rPr>
          <w:rFonts w:ascii="Times New Roman" w:hAnsi="Times New Roman"/>
          <w:sz w:val="24"/>
          <w:szCs w:val="24"/>
        </w:rPr>
        <w:t xml:space="preserve">в образуването на </w:t>
      </w:r>
      <w:r w:rsidRPr="003D7E2E">
        <w:rPr>
          <w:rFonts w:ascii="Times New Roman" w:hAnsi="Times New Roman"/>
          <w:sz w:val="24"/>
          <w:szCs w:val="24"/>
        </w:rPr>
        <w:t xml:space="preserve"> следните два имота – поземлен имот </w:t>
      </w:r>
      <w:r>
        <w:rPr>
          <w:rFonts w:ascii="Times New Roman" w:hAnsi="Times New Roman"/>
          <w:sz w:val="24"/>
          <w:szCs w:val="24"/>
        </w:rPr>
        <w:t>с идентификатор</w:t>
      </w:r>
      <w:r w:rsidRPr="003D7E2E">
        <w:rPr>
          <w:rFonts w:ascii="Times New Roman" w:hAnsi="Times New Roman"/>
          <w:sz w:val="24"/>
          <w:szCs w:val="24"/>
        </w:rPr>
        <w:t xml:space="preserve"> 54403.10.141 и поземлен имот с идентификатор 54403.10.142.</w:t>
      </w:r>
    </w:p>
    <w:p w:rsidR="00194E7F" w:rsidRPr="00360EA9" w:rsidRDefault="00194E7F" w:rsidP="00194E7F">
      <w:pPr>
        <w:spacing w:before="100" w:beforeAutospacing="1"/>
        <w:ind w:firstLine="720"/>
        <w:jc w:val="both"/>
        <w:rPr>
          <w:lang w:val="bg-BG"/>
        </w:rPr>
      </w:pPr>
      <w:r>
        <w:rPr>
          <w:lang w:val="bg-BG"/>
        </w:rPr>
        <w:t xml:space="preserve">Инвеститорът „Кърджали </w:t>
      </w:r>
      <w:proofErr w:type="spellStart"/>
      <w:r>
        <w:rPr>
          <w:lang w:val="bg-BG"/>
        </w:rPr>
        <w:t>Солар</w:t>
      </w:r>
      <w:proofErr w:type="spellEnd"/>
      <w:r>
        <w:rPr>
          <w:lang w:val="bg-BG"/>
        </w:rPr>
        <w:t xml:space="preserve">“ ЕООД </w:t>
      </w:r>
      <w:r w:rsidRPr="00B359B2">
        <w:rPr>
          <w:lang w:val="bg-BG"/>
        </w:rPr>
        <w:t>(</w:t>
      </w:r>
      <w:r w:rsidRPr="002B403E">
        <w:rPr>
          <w:lang w:val="bg-BG"/>
        </w:rPr>
        <w:t>„</w:t>
      </w:r>
      <w:proofErr w:type="spellStart"/>
      <w:r w:rsidRPr="002B403E">
        <w:rPr>
          <w:lang w:val="bg-BG"/>
        </w:rPr>
        <w:t>Сън'Р</w:t>
      </w:r>
      <w:proofErr w:type="spellEnd"/>
      <w:r w:rsidRPr="002B403E">
        <w:rPr>
          <w:lang w:val="bg-BG"/>
        </w:rPr>
        <w:t xml:space="preserve"> Кърджали“ ЕООД</w:t>
      </w:r>
      <w:r w:rsidRPr="00B359B2">
        <w:rPr>
          <w:lang w:val="bg-BG"/>
        </w:rPr>
        <w:t>)</w:t>
      </w:r>
      <w:r>
        <w:rPr>
          <w:lang w:val="bg-BG"/>
        </w:rPr>
        <w:t xml:space="preserve"> е внесъл проект за изменение на Общ устройствен план на община Кърджали и проект за изработване на Проект за подробен устройствен план – план за застрояване на поземлени имоти с идентификатори: </w:t>
      </w:r>
      <w:r w:rsidRPr="00B359B2">
        <w:rPr>
          <w:b/>
          <w:lang w:val="bg-BG"/>
        </w:rPr>
        <w:t>54403.10.141</w:t>
      </w:r>
      <w:r w:rsidRPr="00B359B2">
        <w:rPr>
          <w:lang w:val="bg-BG"/>
        </w:rPr>
        <w:t xml:space="preserve"> по КККР на с. Островица</w:t>
      </w:r>
      <w:r>
        <w:rPr>
          <w:lang w:val="bg-BG"/>
        </w:rPr>
        <w:t xml:space="preserve">, </w:t>
      </w:r>
      <w:r w:rsidRPr="00B359B2">
        <w:rPr>
          <w:b/>
          <w:lang w:val="bg-BG"/>
        </w:rPr>
        <w:t>54403.10.142</w:t>
      </w:r>
      <w:r w:rsidRPr="00B359B2">
        <w:rPr>
          <w:lang w:val="bg-BG"/>
        </w:rPr>
        <w:t xml:space="preserve"> по КККР на с. Островица</w:t>
      </w:r>
      <w:r>
        <w:rPr>
          <w:lang w:val="bg-BG"/>
        </w:rPr>
        <w:t xml:space="preserve"> и </w:t>
      </w:r>
      <w:r w:rsidRPr="00B359B2">
        <w:rPr>
          <w:b/>
          <w:lang w:val="bg-BG"/>
        </w:rPr>
        <w:t>11346.17.6</w:t>
      </w:r>
      <w:r w:rsidRPr="00B359B2">
        <w:rPr>
          <w:lang w:val="bg-BG"/>
        </w:rPr>
        <w:t xml:space="preserve"> по КККР на с. Вишеград, община Кърджали</w:t>
      </w:r>
      <w:r>
        <w:rPr>
          <w:lang w:val="bg-BG"/>
        </w:rPr>
        <w:t>. Проектът предвижда изграждане на фотоволтаичен парк заедно с прилежащата му техническа инфраструктура за връзка към електропреносната мрежа.</w:t>
      </w:r>
    </w:p>
    <w:p w:rsidR="00194E7F" w:rsidRPr="00D8242B" w:rsidRDefault="00194E7F" w:rsidP="00EA3FF5">
      <w:pPr>
        <w:pStyle w:val="Body"/>
        <w:spacing w:after="0"/>
        <w:ind w:firstLine="720"/>
        <w:rPr>
          <w:rFonts w:ascii="Times New Roman" w:hAnsi="Times New Roman"/>
          <w:sz w:val="24"/>
          <w:szCs w:val="24"/>
          <w:lang w:val="bg-BG"/>
        </w:rPr>
      </w:pPr>
      <w:r w:rsidRPr="00B359B2">
        <w:rPr>
          <w:rFonts w:ascii="Times New Roman" w:hAnsi="Times New Roman"/>
          <w:sz w:val="24"/>
          <w:szCs w:val="24"/>
          <w:lang w:val="bg-BG"/>
        </w:rPr>
        <w:t xml:space="preserve">С Решение №256 на Общински съвет Кърджали, съгласно Протокол №12 от заседание на Общински съвет - Кърджали, проведено на 22.11.2024 г.,  са одобрени задания и е разрешено изменение на Общ устройствен план и изменение на  ПУП-ПЗ и ПП на ПИ с идентификатори </w:t>
      </w:r>
      <w:r w:rsidRPr="00B359B2">
        <w:rPr>
          <w:rFonts w:ascii="Times New Roman" w:hAnsi="Times New Roman"/>
          <w:b/>
          <w:sz w:val="24"/>
          <w:szCs w:val="24"/>
          <w:lang w:val="bg-BG"/>
        </w:rPr>
        <w:t>54403.10.141</w:t>
      </w:r>
      <w:r w:rsidRPr="00B359B2">
        <w:rPr>
          <w:rFonts w:ascii="Times New Roman" w:hAnsi="Times New Roman"/>
          <w:sz w:val="24"/>
          <w:szCs w:val="24"/>
          <w:lang w:val="bg-BG"/>
        </w:rPr>
        <w:t xml:space="preserve"> по КККР на с. Островица, (образуван след об</w:t>
      </w:r>
      <w:r w:rsidR="00C264B9">
        <w:rPr>
          <w:rFonts w:ascii="Times New Roman" w:hAnsi="Times New Roman"/>
          <w:sz w:val="24"/>
          <w:szCs w:val="24"/>
          <w:lang w:val="bg-BG"/>
        </w:rPr>
        <w:t xml:space="preserve">единение на ПИ с идентификатори 54403.10.140, </w:t>
      </w:r>
      <w:r w:rsidRPr="00B359B2">
        <w:rPr>
          <w:rFonts w:ascii="Times New Roman" w:hAnsi="Times New Roman"/>
          <w:sz w:val="24"/>
          <w:szCs w:val="24"/>
          <w:lang w:val="bg-BG"/>
        </w:rPr>
        <w:t xml:space="preserve">54403.10.58, 54403.10.59, 54403.10.60, 54403.10.61, 54403.10.62, 54403.10.63, 54403.10.64, 54403.10.65, 54403.10.66, 54403.10.67, 54403.10.68, 54403.10.69, 54403.10.70, 54403.10.71, 54403.10.72, 54403.10.74, 54403.10.75, 54403.10.76, 54403.10.77, 54403.10.79, 54403.10.80, 54403.10.81, </w:t>
      </w:r>
      <w:r w:rsidR="00EA3FF5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B359B2">
        <w:rPr>
          <w:rFonts w:ascii="Times New Roman" w:hAnsi="Times New Roman"/>
          <w:sz w:val="24"/>
          <w:szCs w:val="24"/>
          <w:lang w:val="bg-BG"/>
        </w:rPr>
        <w:t xml:space="preserve">54403.10.82, 54403.10.83,  54403.10.85, 54403.10.87 и 54403.10.88 по КККР на землище на с. Островица), ПИ с идентификатор </w:t>
      </w:r>
      <w:r w:rsidRPr="00B359B2">
        <w:rPr>
          <w:rFonts w:ascii="Times New Roman" w:hAnsi="Times New Roman"/>
          <w:b/>
          <w:sz w:val="24"/>
          <w:szCs w:val="24"/>
          <w:lang w:val="bg-BG"/>
        </w:rPr>
        <w:t>54403.10.142</w:t>
      </w:r>
      <w:r w:rsidRPr="00B359B2">
        <w:rPr>
          <w:rFonts w:ascii="Times New Roman" w:hAnsi="Times New Roman"/>
          <w:sz w:val="24"/>
          <w:szCs w:val="24"/>
          <w:lang w:val="bg-BG"/>
        </w:rPr>
        <w:t xml:space="preserve"> по КККР на с. Островица (образуван след обединение на ПИ с идентификатори, 54403.10.90, 54403.10.91, 54403.10.92, 54403.10.93, 54403.10.94, 54403.10.95, 54403.10.96, 54403.10.97 и 54403.10.98) и ПИ с идентификатор </w:t>
      </w:r>
      <w:r w:rsidRPr="00B359B2">
        <w:rPr>
          <w:rFonts w:ascii="Times New Roman" w:hAnsi="Times New Roman"/>
          <w:b/>
          <w:sz w:val="24"/>
          <w:szCs w:val="24"/>
          <w:lang w:val="bg-BG"/>
        </w:rPr>
        <w:t>11346.17.6</w:t>
      </w:r>
      <w:r w:rsidRPr="00B359B2">
        <w:rPr>
          <w:rFonts w:ascii="Times New Roman" w:hAnsi="Times New Roman"/>
          <w:sz w:val="24"/>
          <w:szCs w:val="24"/>
          <w:lang w:val="bg-BG"/>
        </w:rPr>
        <w:t xml:space="preserve"> по КККР на с. Вишеград, община Кърджали.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Със Заповед №2082/29.12.2025 г. на Кмета на Община Кърджали, влязла в сила на 27.01.2026 г. е одобрен ПУП-ПЗ за поземлените имоти с идентификатори 54403.10.141, 54403.10.142 и 11346.17.6.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Имотите са предвидени в Програмата за управление и разпореждане със земи от общинския поземлен фонд на Община Кърджали за 2026 г.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За учредяване правото на строеж върху поземлените имоти са възложени и изготвени паз</w:t>
      </w:r>
      <w:r w:rsidR="00C264B9">
        <w:t>а</w:t>
      </w:r>
      <w:r>
        <w:t>рни оценки от оценител на имоти и са приети от Е</w:t>
      </w:r>
      <w:r w:rsidR="00C264B9">
        <w:t>к</w:t>
      </w:r>
      <w:r>
        <w:t>спе</w:t>
      </w:r>
      <w:r w:rsidR="00C264B9">
        <w:t>р</w:t>
      </w:r>
      <w:r>
        <w:t>тния съвет за пр</w:t>
      </w:r>
      <w:r w:rsidR="00C264B9">
        <w:t>ие</w:t>
      </w:r>
      <w:r>
        <w:t>мане на правни анализи и пазарни оценки за продажба на общинско имущество.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Пазарната оценка на правото на строеж върху имотите е в размер на 350 649 </w:t>
      </w:r>
      <w:r w:rsidRPr="00C32CF9">
        <w:t>€</w:t>
      </w:r>
      <w:r>
        <w:t xml:space="preserve"> (Триста и петдесет хиляди  шест</w:t>
      </w:r>
      <w:r w:rsidR="00C264B9">
        <w:t>ст</w:t>
      </w:r>
      <w:r>
        <w:t>отин четиридесет и девет евро ), от които: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За поземлен имот с идентификатор </w:t>
      </w:r>
      <w:r w:rsidRPr="00B359B2">
        <w:rPr>
          <w:b/>
        </w:rPr>
        <w:t>54403.10.141</w:t>
      </w:r>
      <w:r w:rsidRPr="00B359B2">
        <w:t xml:space="preserve"> по КККР на с. Островица</w:t>
      </w:r>
      <w:r>
        <w:t xml:space="preserve"> – в размер на 149 461 </w:t>
      </w:r>
      <w:r w:rsidRPr="00C32CF9">
        <w:t>€</w:t>
      </w:r>
      <w:r>
        <w:t xml:space="preserve"> (Сто четиридесет и девет хиляди четиристотин шестдесет и едно евро);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За поземлен имот с идентификатор </w:t>
      </w:r>
      <w:r w:rsidRPr="00B359B2">
        <w:rPr>
          <w:b/>
        </w:rPr>
        <w:t>54403.10.14</w:t>
      </w:r>
      <w:r>
        <w:rPr>
          <w:b/>
        </w:rPr>
        <w:t>2</w:t>
      </w:r>
      <w:r w:rsidRPr="00B359B2">
        <w:t xml:space="preserve"> по КККР на с. Островица</w:t>
      </w:r>
      <w:r>
        <w:t xml:space="preserve"> – в размер на 118 981 </w:t>
      </w:r>
      <w:r w:rsidRPr="00C32CF9">
        <w:t>€</w:t>
      </w:r>
      <w:r>
        <w:t xml:space="preserve"> (Сто и осемнадесет хиляди деветстотин осемдесет и едно евро);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За поземлен имот с идентификатор </w:t>
      </w:r>
      <w:r w:rsidRPr="00E35940">
        <w:rPr>
          <w:b/>
        </w:rPr>
        <w:t>11346.17.6</w:t>
      </w:r>
      <w:r>
        <w:t xml:space="preserve"> по КККР на с. Вишеград – в размер на 82 207 </w:t>
      </w:r>
      <w:r w:rsidRPr="00C32CF9">
        <w:t>€</w:t>
      </w:r>
      <w:r>
        <w:t xml:space="preserve"> (Осемдесет и две хиляди двеста и седем евро).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Съгласно чл. 2, ал. 2 от Предварителния договор с определянето на цената на правото на строеж, общинският съвет определя и вноските и сроковете на плащане на срочното право на строеж.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В тази връзка в Община Кърджали е постъпило мотивирано предложение </w:t>
      </w:r>
      <w:r w:rsidRPr="00157C48">
        <w:t>с вх. №</w:t>
      </w:r>
      <w:r w:rsidR="003409AA" w:rsidRPr="00157C48">
        <w:rPr>
          <w:lang w:val="en-US"/>
        </w:rPr>
        <w:t>53-00-261-(2)/20.04.2026 г.</w:t>
      </w:r>
      <w:r w:rsidR="003409AA" w:rsidRPr="00157C48">
        <w:t xml:space="preserve"> о</w:t>
      </w:r>
      <w:r w:rsidRPr="00157C48">
        <w:t xml:space="preserve">т </w:t>
      </w:r>
      <w:r>
        <w:t xml:space="preserve">„Кърджали </w:t>
      </w:r>
      <w:proofErr w:type="spellStart"/>
      <w:r>
        <w:t>Солар</w:t>
      </w:r>
      <w:proofErr w:type="spellEnd"/>
      <w:r>
        <w:t>“ ЕООД за одобряване на следния начин на плащане:</w:t>
      </w:r>
    </w:p>
    <w:p w:rsidR="00194E7F" w:rsidRDefault="00194E7F" w:rsidP="00194E7F">
      <w:pPr>
        <w:pStyle w:val="isselectedend"/>
        <w:numPr>
          <w:ilvl w:val="0"/>
          <w:numId w:val="3"/>
        </w:numPr>
        <w:spacing w:before="0" w:beforeAutospacing="0" w:after="0" w:afterAutospacing="0"/>
        <w:jc w:val="both"/>
      </w:pPr>
      <w:r>
        <w:t>5 % от  цена</w:t>
      </w:r>
      <w:r w:rsidR="00457019">
        <w:t>та</w:t>
      </w:r>
      <w:r>
        <w:t xml:space="preserve"> да се изплати при сключване на окончателния договор;</w:t>
      </w:r>
    </w:p>
    <w:p w:rsidR="00194E7F" w:rsidRDefault="00194E7F" w:rsidP="00194E7F">
      <w:pPr>
        <w:pStyle w:val="isselectedend"/>
        <w:numPr>
          <w:ilvl w:val="0"/>
          <w:numId w:val="3"/>
        </w:numPr>
        <w:spacing w:before="0" w:beforeAutospacing="0" w:after="0" w:afterAutospacing="0"/>
        <w:jc w:val="both"/>
      </w:pPr>
      <w:r>
        <w:lastRenderedPageBreak/>
        <w:t>15 % от цена</w:t>
      </w:r>
      <w:r w:rsidR="00457019">
        <w:t>та</w:t>
      </w:r>
      <w:r>
        <w:t xml:space="preserve"> да се изплати след издаване на удостоверение от Министерство на земеделието и храните за промяна на предназначението на земеделските земи – за изграждане на обекти за производство на енергия от възобновяеми източници;</w:t>
      </w:r>
    </w:p>
    <w:p w:rsidR="00194E7F" w:rsidRDefault="00194E7F" w:rsidP="00194E7F">
      <w:pPr>
        <w:pStyle w:val="isselectedend"/>
        <w:numPr>
          <w:ilvl w:val="0"/>
          <w:numId w:val="3"/>
        </w:numPr>
        <w:spacing w:before="0" w:beforeAutospacing="0" w:after="0" w:afterAutospacing="0"/>
        <w:jc w:val="both"/>
      </w:pPr>
      <w:r>
        <w:t>80 % от цена</w:t>
      </w:r>
      <w:r w:rsidR="00457019">
        <w:t>та</w:t>
      </w:r>
      <w:r>
        <w:t xml:space="preserve"> да се изплати след кумулативното настъпване на следните условия:</w:t>
      </w:r>
    </w:p>
    <w:p w:rsidR="00194E7F" w:rsidRDefault="00194E7F" w:rsidP="00194E7F">
      <w:pPr>
        <w:pStyle w:val="isselectedend"/>
        <w:numPr>
          <w:ilvl w:val="0"/>
          <w:numId w:val="4"/>
        </w:numPr>
        <w:spacing w:before="0" w:beforeAutospacing="0" w:after="0" w:afterAutospacing="0"/>
        <w:jc w:val="both"/>
      </w:pPr>
      <w:r>
        <w:t>Подписване на окончателен договор с „Електроенергиен системен оператор“ ЕАД за присъединяване на обект на производител на електрическа енергия към преносната електрическа мрежа;</w:t>
      </w:r>
    </w:p>
    <w:p w:rsidR="00194E7F" w:rsidRDefault="00194E7F" w:rsidP="00194E7F">
      <w:pPr>
        <w:pStyle w:val="isselectedend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Издаване на разрешение за строеж на фотоволтаична електроцентрала, </w:t>
      </w:r>
      <w:r w:rsidR="009D5FD0">
        <w:t>на фотоволтаичен парк, заедно с прилежащата му техническа инфраструктура за</w:t>
      </w:r>
      <w:r w:rsidR="00053F10">
        <w:t xml:space="preserve"> </w:t>
      </w:r>
      <w:r w:rsidR="009D5FD0">
        <w:t>връзк</w:t>
      </w:r>
      <w:r w:rsidR="00053F10">
        <w:t>а към електропреносната мрежа (</w:t>
      </w:r>
      <w:r w:rsidR="009D5FD0">
        <w:t>включително съоръжения за съхранение на електроенергия), кои</w:t>
      </w:r>
      <w:r>
        <w:t xml:space="preserve">то </w:t>
      </w:r>
      <w:r w:rsidR="00457019">
        <w:t>да</w:t>
      </w:r>
      <w:r w:rsidR="009D5FD0">
        <w:t xml:space="preserve"> се изградят </w:t>
      </w:r>
      <w:r>
        <w:t>върху имотите.</w:t>
      </w:r>
    </w:p>
    <w:p w:rsidR="00194E7F" w:rsidRDefault="00194E7F" w:rsidP="00194E7F">
      <w:pPr>
        <w:pStyle w:val="isselectedend"/>
        <w:spacing w:before="0" w:beforeAutospacing="0" w:after="0" w:afterAutospacing="0"/>
        <w:ind w:left="1080"/>
        <w:jc w:val="both"/>
      </w:pP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>Предвид гореизложеното предлагам след обсъждане Общински съвет Кърджали да приеме следното</w:t>
      </w:r>
    </w:p>
    <w:p w:rsidR="000A61E6" w:rsidRDefault="000A61E6" w:rsidP="00194E7F">
      <w:pPr>
        <w:pStyle w:val="isselectedend"/>
        <w:spacing w:before="0" w:beforeAutospacing="0" w:after="0" w:afterAutospacing="0"/>
        <w:ind w:firstLine="720"/>
        <w:jc w:val="both"/>
      </w:pPr>
    </w:p>
    <w:p w:rsidR="000A61E6" w:rsidRDefault="000A61E6" w:rsidP="00194E7F">
      <w:pPr>
        <w:pStyle w:val="isselectedend"/>
        <w:spacing w:before="0" w:beforeAutospacing="0" w:after="0" w:afterAutospacing="0"/>
        <w:ind w:firstLine="720"/>
        <w:jc w:val="both"/>
      </w:pPr>
    </w:p>
    <w:p w:rsidR="006A001D" w:rsidRDefault="006A001D" w:rsidP="006A001D">
      <w:pPr>
        <w:jc w:val="both"/>
        <w:rPr>
          <w:lang w:val="bg-BG"/>
        </w:rPr>
      </w:pPr>
    </w:p>
    <w:p w:rsidR="003A6347" w:rsidRDefault="003A6347" w:rsidP="006A001D">
      <w:pPr>
        <w:jc w:val="both"/>
        <w:rPr>
          <w:lang w:val="bg-BG"/>
        </w:rPr>
      </w:pPr>
    </w:p>
    <w:p w:rsidR="003A6347" w:rsidRPr="003A6347" w:rsidRDefault="003A6347" w:rsidP="006A001D">
      <w:pPr>
        <w:jc w:val="both"/>
        <w:rPr>
          <w:lang w:val="bg-BG"/>
        </w:rPr>
      </w:pPr>
    </w:p>
    <w:p w:rsidR="006A001D" w:rsidRDefault="006A001D" w:rsidP="006A001D">
      <w:pPr>
        <w:jc w:val="both"/>
      </w:pPr>
    </w:p>
    <w:p w:rsidR="00194E7F" w:rsidRPr="00E0402E" w:rsidRDefault="00194E7F" w:rsidP="00194E7F">
      <w:pPr>
        <w:ind w:firstLine="540"/>
        <w:jc w:val="right"/>
        <w:rPr>
          <w:b/>
          <w:lang w:val="bg-BG"/>
        </w:rPr>
      </w:pPr>
      <w:r w:rsidRPr="00E0402E">
        <w:rPr>
          <w:lang w:val="bg-BG"/>
        </w:rPr>
        <w:t xml:space="preserve">                                                                                                                                </w:t>
      </w:r>
      <w:r w:rsidRPr="00E0402E">
        <w:rPr>
          <w:b/>
          <w:lang w:val="bg-BG"/>
        </w:rPr>
        <w:t>ПРОЕКТ</w:t>
      </w:r>
    </w:p>
    <w:p w:rsidR="00194E7F" w:rsidRPr="00E0402E" w:rsidRDefault="00194E7F" w:rsidP="00194E7F">
      <w:pPr>
        <w:ind w:firstLine="540"/>
        <w:jc w:val="both"/>
        <w:rPr>
          <w:b/>
          <w:lang w:val="bg-BG"/>
        </w:rPr>
      </w:pPr>
      <w:r w:rsidRPr="00E0402E">
        <w:rPr>
          <w:lang w:val="bg-BG"/>
        </w:rPr>
        <w:t xml:space="preserve">                                                     </w:t>
      </w:r>
      <w:r w:rsidRPr="00E0402E">
        <w:rPr>
          <w:b/>
          <w:lang w:val="bg-BG"/>
        </w:rPr>
        <w:t>Р Е Ш Е Н И Е:</w:t>
      </w:r>
    </w:p>
    <w:p w:rsidR="00194E7F" w:rsidRDefault="00194E7F" w:rsidP="00194E7F">
      <w:pPr>
        <w:pStyle w:val="isselectedend"/>
        <w:spacing w:before="0" w:beforeAutospacing="0" w:after="0" w:afterAutospacing="0"/>
        <w:jc w:val="both"/>
      </w:pPr>
    </w:p>
    <w:p w:rsidR="00C264B9" w:rsidRDefault="00194E7F" w:rsidP="00C264B9">
      <w:pPr>
        <w:pStyle w:val="isselectedend"/>
        <w:jc w:val="both"/>
      </w:pPr>
      <w:r>
        <w:t xml:space="preserve"> </w:t>
      </w:r>
      <w:r>
        <w:tab/>
      </w:r>
      <w:r w:rsidR="00C264B9" w:rsidRPr="005C6C7C">
        <w:t>На основание чл. 21, ал. 1, т. 8 и ал. 2 от Закона за местното самоуправление и местната администрация; чл. 25, ал. 1, ал. 3, т. 1, ал. 4, ал. 6 и ал. 7 от Закона за собствеността и ползването на земеделските земи,</w:t>
      </w:r>
      <w:r w:rsidR="005C6C7C" w:rsidRPr="005C6C7C">
        <w:t xml:space="preserve"> във връзка с</w:t>
      </w:r>
      <w:r w:rsidR="00C264B9" w:rsidRPr="005C6C7C">
        <w:t xml:space="preserve"> чл. 24б и чл. 29, ал. 1 от Закона за опазване на земеделските земи; чл. 37, ал. 3 и ал. 4, т. 4 и чл. 41, ал. 2 от Закона за общинската собственост; чл. 62, ал. 2 от Закона за енергетиката; чл. 82, ал. 1, т.</w:t>
      </w:r>
      <w:r w:rsidR="005C6C7C" w:rsidRPr="005C6C7C">
        <w:t xml:space="preserve"> </w:t>
      </w:r>
      <w:r w:rsidR="00C264B9" w:rsidRPr="005C6C7C">
        <w:t>3 от Наредбата за реда за придобиване, управление и разпореждане с общинско имущество на Община Кърджали и чл. 2, ал. 2 от Предварителен договор за учредяване на възмездно право на строеж № 20031-02/22.11.2023 г., Общински съвет Кърджали реши:</w:t>
      </w:r>
    </w:p>
    <w:p w:rsidR="00177515" w:rsidRDefault="00F863D2" w:rsidP="00177515">
      <w:pPr>
        <w:widowControl w:val="0"/>
        <w:tabs>
          <w:tab w:val="left" w:pos="713"/>
        </w:tabs>
        <w:spacing w:line="20" w:lineRule="atLeast"/>
        <w:ind w:right="20"/>
        <w:jc w:val="both"/>
        <w:rPr>
          <w:lang w:val="bg-BG"/>
        </w:rPr>
      </w:pPr>
      <w:r>
        <w:rPr>
          <w:lang w:val="bg-BG"/>
        </w:rPr>
        <w:tab/>
      </w:r>
      <w:r w:rsidR="00177515" w:rsidRPr="0094099F">
        <w:t xml:space="preserve">I. </w:t>
      </w:r>
      <w:proofErr w:type="spellStart"/>
      <w:r w:rsidR="00177515" w:rsidRPr="0094099F">
        <w:t>Потвърждава</w:t>
      </w:r>
      <w:proofErr w:type="spellEnd"/>
      <w:r w:rsidR="00177515" w:rsidRPr="0094099F">
        <w:t xml:space="preserve">, </w:t>
      </w:r>
      <w:proofErr w:type="spellStart"/>
      <w:r w:rsidR="00177515" w:rsidRPr="0094099F">
        <w:t>че</w:t>
      </w:r>
      <w:proofErr w:type="spellEnd"/>
      <w:r w:rsidR="00177515" w:rsidRPr="0094099F">
        <w:t xml:space="preserve"> </w:t>
      </w:r>
      <w:proofErr w:type="spellStart"/>
      <w:r w:rsidR="00177515" w:rsidRPr="0094099F">
        <w:t>Решение</w:t>
      </w:r>
      <w:proofErr w:type="spellEnd"/>
      <w:r w:rsidR="00177515" w:rsidRPr="0094099F">
        <w:t xml:space="preserve"> №169 по Протокол №7 от 2</w:t>
      </w:r>
      <w:r w:rsidRPr="0094099F">
        <w:t xml:space="preserve">0.07.2023 г. </w:t>
      </w:r>
      <w:proofErr w:type="spellStart"/>
      <w:r w:rsidRPr="0094099F">
        <w:t>на</w:t>
      </w:r>
      <w:proofErr w:type="spellEnd"/>
      <w:r w:rsidRPr="0094099F">
        <w:t xml:space="preserve"> </w:t>
      </w:r>
      <w:proofErr w:type="spellStart"/>
      <w:r w:rsidRPr="0094099F">
        <w:t>Общински</w:t>
      </w:r>
      <w:proofErr w:type="spellEnd"/>
      <w:r w:rsidRPr="0094099F">
        <w:t xml:space="preserve"> </w:t>
      </w:r>
      <w:proofErr w:type="spellStart"/>
      <w:r w:rsidRPr="0094099F">
        <w:t>съвет</w:t>
      </w:r>
      <w:proofErr w:type="spellEnd"/>
      <w:r w:rsidRPr="0094099F">
        <w:t xml:space="preserve"> -</w:t>
      </w:r>
      <w:r w:rsidR="00177515" w:rsidRPr="0094099F">
        <w:t xml:space="preserve"> </w:t>
      </w:r>
      <w:proofErr w:type="spellStart"/>
      <w:r w:rsidR="00177515" w:rsidRPr="0094099F">
        <w:t>Кърджали</w:t>
      </w:r>
      <w:proofErr w:type="spellEnd"/>
      <w:r w:rsidR="00177515" w:rsidRPr="0094099F">
        <w:t xml:space="preserve">, </w:t>
      </w:r>
      <w:proofErr w:type="spellStart"/>
      <w:r w:rsidR="00177515" w:rsidRPr="0094099F">
        <w:t>изменено</w:t>
      </w:r>
      <w:proofErr w:type="spellEnd"/>
      <w:r w:rsidR="00177515" w:rsidRPr="0094099F">
        <w:t xml:space="preserve"> и </w:t>
      </w:r>
      <w:proofErr w:type="spellStart"/>
      <w:r w:rsidR="00177515" w:rsidRPr="0094099F">
        <w:t>допълнено</w:t>
      </w:r>
      <w:proofErr w:type="spellEnd"/>
      <w:r w:rsidR="00177515" w:rsidRPr="0094099F">
        <w:t xml:space="preserve"> с Решение №221 по Протокол №10 от 28.09.2023 г. </w:t>
      </w:r>
      <w:proofErr w:type="spellStart"/>
      <w:r w:rsidR="00177515" w:rsidRPr="0094099F">
        <w:t>на</w:t>
      </w:r>
      <w:proofErr w:type="spellEnd"/>
      <w:r w:rsidR="00177515" w:rsidRPr="0094099F">
        <w:t xml:space="preserve"> </w:t>
      </w:r>
      <w:r w:rsidRPr="0094099F">
        <w:t xml:space="preserve"> </w:t>
      </w:r>
      <w:proofErr w:type="spellStart"/>
      <w:r w:rsidRPr="0094099F">
        <w:t>Общ</w:t>
      </w:r>
      <w:r w:rsidR="00177515" w:rsidRPr="0094099F">
        <w:t>ински</w:t>
      </w:r>
      <w:proofErr w:type="spellEnd"/>
      <w:r w:rsidR="00177515" w:rsidRPr="0094099F">
        <w:t xml:space="preserve"> </w:t>
      </w:r>
      <w:proofErr w:type="spellStart"/>
      <w:r w:rsidR="00177515" w:rsidRPr="0094099F">
        <w:t>съвет</w:t>
      </w:r>
      <w:proofErr w:type="spellEnd"/>
      <w:r w:rsidR="00177515" w:rsidRPr="0094099F">
        <w:t xml:space="preserve"> – </w:t>
      </w:r>
      <w:proofErr w:type="spellStart"/>
      <w:r w:rsidR="00177515" w:rsidRPr="0094099F">
        <w:t>Кърджали</w:t>
      </w:r>
      <w:proofErr w:type="spellEnd"/>
      <w:r w:rsidR="00177515" w:rsidRPr="0094099F">
        <w:t xml:space="preserve"> </w:t>
      </w:r>
      <w:proofErr w:type="spellStart"/>
      <w:r w:rsidR="00177515" w:rsidRPr="0094099F">
        <w:t>са</w:t>
      </w:r>
      <w:proofErr w:type="spellEnd"/>
      <w:r w:rsidR="00177515" w:rsidRPr="0094099F">
        <w:t xml:space="preserve"> </w:t>
      </w:r>
      <w:proofErr w:type="spellStart"/>
      <w:r w:rsidR="00177515" w:rsidRPr="0094099F">
        <w:t>валидни</w:t>
      </w:r>
      <w:proofErr w:type="spellEnd"/>
      <w:r w:rsidR="00177515" w:rsidRPr="0094099F">
        <w:t xml:space="preserve"> и продължават действието си след промяната на начина на трайно ползване, обективирано в </w:t>
      </w:r>
      <w:r w:rsidRPr="0094099F">
        <w:t xml:space="preserve">Протокол от 17.10.2024 г. </w:t>
      </w:r>
      <w:proofErr w:type="spellStart"/>
      <w:r w:rsidRPr="0094099F">
        <w:t>на</w:t>
      </w:r>
      <w:proofErr w:type="spellEnd"/>
      <w:r w:rsidRPr="0094099F">
        <w:t xml:space="preserve"> </w:t>
      </w:r>
      <w:proofErr w:type="spellStart"/>
      <w:r w:rsidRPr="0094099F">
        <w:t>Общ</w:t>
      </w:r>
      <w:r w:rsidR="00177515" w:rsidRPr="0094099F">
        <w:t>инска</w:t>
      </w:r>
      <w:proofErr w:type="spellEnd"/>
      <w:r w:rsidR="00177515" w:rsidRPr="0094099F">
        <w:t xml:space="preserve"> </w:t>
      </w:r>
      <w:proofErr w:type="spellStart"/>
      <w:r w:rsidR="00177515" w:rsidRPr="0094099F">
        <w:t>служба</w:t>
      </w:r>
      <w:proofErr w:type="spellEnd"/>
      <w:r w:rsidR="00177515" w:rsidRPr="0094099F">
        <w:t xml:space="preserve"> </w:t>
      </w:r>
      <w:proofErr w:type="spellStart"/>
      <w:r w:rsidR="00177515" w:rsidRPr="0094099F">
        <w:t>по</w:t>
      </w:r>
      <w:proofErr w:type="spellEnd"/>
      <w:r w:rsidR="00177515" w:rsidRPr="0094099F">
        <w:t xml:space="preserve"> </w:t>
      </w:r>
      <w:proofErr w:type="spellStart"/>
      <w:r w:rsidR="00177515" w:rsidRPr="0094099F">
        <w:t>земеделие</w:t>
      </w:r>
      <w:proofErr w:type="spellEnd"/>
      <w:r w:rsidR="00177515" w:rsidRPr="0094099F">
        <w:t xml:space="preserve"> – </w:t>
      </w:r>
      <w:proofErr w:type="spellStart"/>
      <w:r w:rsidR="00177515" w:rsidRPr="0094099F">
        <w:t>Кърджали</w:t>
      </w:r>
      <w:proofErr w:type="spellEnd"/>
      <w:r w:rsidR="00177515" w:rsidRPr="0094099F">
        <w:t xml:space="preserve"> </w:t>
      </w:r>
      <w:proofErr w:type="spellStart"/>
      <w:r w:rsidR="00177515" w:rsidRPr="0094099F">
        <w:t>за</w:t>
      </w:r>
      <w:proofErr w:type="spellEnd"/>
      <w:r w:rsidR="00177515" w:rsidRPr="0094099F">
        <w:t xml:space="preserve"> </w:t>
      </w:r>
      <w:proofErr w:type="spellStart"/>
      <w:r w:rsidR="00177515" w:rsidRPr="0094099F">
        <w:t>промяна</w:t>
      </w:r>
      <w:proofErr w:type="spellEnd"/>
      <w:r w:rsidR="00177515" w:rsidRPr="0094099F">
        <w:t xml:space="preserve"> </w:t>
      </w:r>
      <w:proofErr w:type="spellStart"/>
      <w:r w:rsidR="00177515" w:rsidRPr="0094099F">
        <w:t>на</w:t>
      </w:r>
      <w:proofErr w:type="spellEnd"/>
      <w:r w:rsidR="00177515" w:rsidRPr="0094099F">
        <w:t xml:space="preserve"> </w:t>
      </w:r>
      <w:proofErr w:type="spellStart"/>
      <w:r w:rsidR="00177515" w:rsidRPr="0094099F">
        <w:t>начина</w:t>
      </w:r>
      <w:proofErr w:type="spellEnd"/>
      <w:r w:rsidR="00177515" w:rsidRPr="0094099F">
        <w:t xml:space="preserve"> </w:t>
      </w:r>
      <w:proofErr w:type="spellStart"/>
      <w:r w:rsidR="00177515" w:rsidRPr="0094099F">
        <w:t>на</w:t>
      </w:r>
      <w:proofErr w:type="spellEnd"/>
      <w:r w:rsidR="00177515" w:rsidRPr="0094099F">
        <w:t xml:space="preserve"> </w:t>
      </w:r>
      <w:proofErr w:type="spellStart"/>
      <w:r w:rsidR="00177515" w:rsidRPr="0094099F">
        <w:t>трайно</w:t>
      </w:r>
      <w:proofErr w:type="spellEnd"/>
      <w:r w:rsidR="00177515" w:rsidRPr="0094099F">
        <w:t xml:space="preserve"> </w:t>
      </w:r>
      <w:proofErr w:type="spellStart"/>
      <w:r w:rsidR="00177515" w:rsidRPr="0094099F">
        <w:t>ползване</w:t>
      </w:r>
      <w:proofErr w:type="spellEnd"/>
      <w:r w:rsidR="00177515" w:rsidRPr="0094099F">
        <w:t xml:space="preserve"> и </w:t>
      </w:r>
      <w:proofErr w:type="spellStart"/>
      <w:r w:rsidR="00177515" w:rsidRPr="0094099F">
        <w:t>продължават</w:t>
      </w:r>
      <w:proofErr w:type="spellEnd"/>
      <w:r w:rsidR="00177515" w:rsidRPr="0094099F">
        <w:t xml:space="preserve"> </w:t>
      </w:r>
      <w:proofErr w:type="spellStart"/>
      <w:r w:rsidR="00177515" w:rsidRPr="0094099F">
        <w:t>да</w:t>
      </w:r>
      <w:proofErr w:type="spellEnd"/>
      <w:r w:rsidR="00177515" w:rsidRPr="0094099F">
        <w:t xml:space="preserve"> </w:t>
      </w:r>
      <w:proofErr w:type="spellStart"/>
      <w:r w:rsidR="00177515" w:rsidRPr="0094099F">
        <w:t>се</w:t>
      </w:r>
      <w:proofErr w:type="spellEnd"/>
      <w:r w:rsidR="00177515" w:rsidRPr="0094099F">
        <w:t xml:space="preserve"> </w:t>
      </w:r>
      <w:proofErr w:type="spellStart"/>
      <w:r w:rsidR="00177515" w:rsidRPr="0094099F">
        <w:t>прилагат</w:t>
      </w:r>
      <w:proofErr w:type="spellEnd"/>
      <w:r w:rsidRPr="0094099F">
        <w:rPr>
          <w:lang w:val="bg-BG"/>
        </w:rPr>
        <w:t xml:space="preserve"> и </w:t>
      </w:r>
      <w:proofErr w:type="spellStart"/>
      <w:r w:rsidR="00177515" w:rsidRPr="0094099F">
        <w:t>по</w:t>
      </w:r>
      <w:proofErr w:type="spellEnd"/>
      <w:r w:rsidR="00177515" w:rsidRPr="0094099F">
        <w:t xml:space="preserve"> </w:t>
      </w:r>
      <w:proofErr w:type="spellStart"/>
      <w:r w:rsidR="00177515" w:rsidRPr="0094099F">
        <w:t>отношение</w:t>
      </w:r>
      <w:proofErr w:type="spellEnd"/>
      <w:r w:rsidR="00177515" w:rsidRPr="0094099F">
        <w:t xml:space="preserve"> </w:t>
      </w:r>
      <w:proofErr w:type="spellStart"/>
      <w:r w:rsidR="00177515" w:rsidRPr="0094099F">
        <w:t>на</w:t>
      </w:r>
      <w:proofErr w:type="spellEnd"/>
      <w:r w:rsidR="00177515" w:rsidRPr="0094099F">
        <w:t xml:space="preserve"> </w:t>
      </w:r>
      <w:r w:rsidRPr="0094099F">
        <w:rPr>
          <w:lang w:val="bg-BG"/>
        </w:rPr>
        <w:t>новообразувани</w:t>
      </w:r>
      <w:r w:rsidR="0094099F" w:rsidRPr="0094099F">
        <w:rPr>
          <w:lang w:val="bg-BG"/>
        </w:rPr>
        <w:t xml:space="preserve">те </w:t>
      </w:r>
      <w:r w:rsidR="00177515" w:rsidRPr="0094099F">
        <w:rPr>
          <w:lang w:val="bg-BG"/>
        </w:rPr>
        <w:t xml:space="preserve">два имота </w:t>
      </w:r>
      <w:r w:rsidR="0094099F">
        <w:rPr>
          <w:lang w:val="bg-BG"/>
        </w:rPr>
        <w:t>– поземлен имот с идентификатор</w:t>
      </w:r>
      <w:r w:rsidR="00177515" w:rsidRPr="0094099F">
        <w:rPr>
          <w:lang w:val="bg-BG"/>
        </w:rPr>
        <w:t xml:space="preserve"> 54403.10.141 и поземлен имо</w:t>
      </w:r>
      <w:r w:rsidR="0094099F">
        <w:rPr>
          <w:lang w:val="bg-BG"/>
        </w:rPr>
        <w:t>т с идентификатор</w:t>
      </w:r>
      <w:r w:rsidR="00177515" w:rsidRPr="0094099F">
        <w:rPr>
          <w:lang w:val="bg-BG"/>
        </w:rPr>
        <w:t xml:space="preserve"> 54403.10.142.</w:t>
      </w:r>
    </w:p>
    <w:p w:rsidR="00194E7F" w:rsidRDefault="00194E7F" w:rsidP="00757417">
      <w:pPr>
        <w:pStyle w:val="isselectedend"/>
        <w:ind w:firstLine="708"/>
        <w:jc w:val="both"/>
      </w:pPr>
      <w:r>
        <w:rPr>
          <w:lang w:val="en-US"/>
        </w:rPr>
        <w:t>I</w:t>
      </w:r>
      <w:r w:rsidR="00F863D2">
        <w:rPr>
          <w:lang w:val="en-US"/>
        </w:rPr>
        <w:t>I</w:t>
      </w:r>
      <w:r>
        <w:t xml:space="preserve">. </w:t>
      </w:r>
      <w:r w:rsidRPr="00C83A62">
        <w:t>Дава съгласие за учредяване на срочно и възмездно право на строеж за срок от</w:t>
      </w:r>
      <w:r w:rsidR="00EA3FF5">
        <w:t xml:space="preserve"> 35 г. (тридесет и пет години)</w:t>
      </w:r>
      <w:r w:rsidR="009D5FD0">
        <w:t xml:space="preserve"> ведно с необходимите сервитути</w:t>
      </w:r>
      <w:r w:rsidR="00EA3FF5">
        <w:t xml:space="preserve"> </w:t>
      </w:r>
      <w:r w:rsidRPr="00C83A62">
        <w:t xml:space="preserve">в полза на „Кърджали </w:t>
      </w:r>
      <w:proofErr w:type="spellStart"/>
      <w:r w:rsidRPr="00C83A62">
        <w:t>Солар</w:t>
      </w:r>
      <w:proofErr w:type="spellEnd"/>
      <w:r w:rsidRPr="00C83A62">
        <w:t xml:space="preserve">“ ЕООД, вписано в Търговския регистър и регистъра на ЮЛНЦ към Агенцията по вписванията с ЕИК 207092313, със седалище и адрес на управление: гр. София, бул. „Джеймс </w:t>
      </w:r>
      <w:proofErr w:type="spellStart"/>
      <w:r w:rsidRPr="00C83A62">
        <w:t>Баучер</w:t>
      </w:r>
      <w:proofErr w:type="spellEnd"/>
      <w:r w:rsidRPr="00C83A62">
        <w:t xml:space="preserve">“ №83-85, ет. 2, офис 7, представлявано от </w:t>
      </w:r>
      <w:proofErr w:type="spellStart"/>
      <w:r w:rsidRPr="00C83A62">
        <w:t>Едиз-Ханиф</w:t>
      </w:r>
      <w:proofErr w:type="spellEnd"/>
      <w:r w:rsidRPr="00C83A62">
        <w:t xml:space="preserve"> </w:t>
      </w:r>
      <w:bookmarkStart w:id="0" w:name="_GoBack"/>
      <w:bookmarkEnd w:id="0"/>
      <w:proofErr w:type="spellStart"/>
      <w:r w:rsidRPr="00C83A62">
        <w:t>Саидов</w:t>
      </w:r>
      <w:proofErr w:type="spellEnd"/>
      <w:r>
        <w:t xml:space="preserve"> </w:t>
      </w:r>
      <w:r w:rsidRPr="00C264B9">
        <w:t xml:space="preserve">за изграждане на </w:t>
      </w:r>
      <w:r w:rsidR="00390780">
        <w:t xml:space="preserve">фотоволтаична електроцентрала, </w:t>
      </w:r>
      <w:r w:rsidRPr="00C264B9">
        <w:t>фотоволтаичен парк заедно с прилежащата му техническа инфраструктура за връзка към електропреносната мрежа (включително съоръжения за съхранение на електроенергия)</w:t>
      </w:r>
      <w:r>
        <w:t xml:space="preserve"> вър</w:t>
      </w:r>
      <w:r w:rsidR="00C264B9">
        <w:t>х</w:t>
      </w:r>
      <w:r>
        <w:t>у следните имоти от общинския поземлен фонд:</w:t>
      </w:r>
    </w:p>
    <w:p w:rsidR="00194E7F" w:rsidRPr="002B403E" w:rsidRDefault="00194E7F" w:rsidP="00194E7F">
      <w:pPr>
        <w:spacing w:before="100" w:beforeAutospacing="1" w:after="100" w:afterAutospacing="1"/>
        <w:ind w:firstLine="720"/>
        <w:jc w:val="both"/>
        <w:rPr>
          <w:lang w:val="bg-BG"/>
        </w:rPr>
      </w:pPr>
      <w:r w:rsidRPr="002B403E">
        <w:rPr>
          <w:lang w:val="bg-BG"/>
        </w:rPr>
        <w:lastRenderedPageBreak/>
        <w:t>1</w:t>
      </w:r>
      <w:r>
        <w:rPr>
          <w:lang w:val="bg-BG"/>
        </w:rPr>
        <w:t xml:space="preserve">. </w:t>
      </w:r>
      <w:r w:rsidRPr="002B403E">
        <w:rPr>
          <w:lang w:val="bg-BG"/>
        </w:rPr>
        <w:t xml:space="preserve">Поземлен имот с идентификатор </w:t>
      </w:r>
      <w:r w:rsidRPr="002B403E">
        <w:rPr>
          <w:b/>
          <w:lang w:val="bg-BG"/>
        </w:rPr>
        <w:t>54403.10.141</w:t>
      </w:r>
      <w:r w:rsidRPr="00381C9E">
        <w:rPr>
          <w:lang w:val="bg-BG"/>
        </w:rPr>
        <w:t>, находящ се в землището на с. Островица, община Кърджали, местност „ЧАЛ ДОРАСЪ“, с площ 136 353 кв.</w:t>
      </w:r>
      <w:r w:rsidR="00C264B9">
        <w:rPr>
          <w:lang w:val="bg-BG"/>
        </w:rPr>
        <w:t xml:space="preserve"> </w:t>
      </w:r>
      <w:r w:rsidRPr="00381C9E">
        <w:rPr>
          <w:lang w:val="bg-BG"/>
        </w:rPr>
        <w:t xml:space="preserve">м., трайно предназначение на територията </w:t>
      </w:r>
      <w:r>
        <w:rPr>
          <w:lang w:val="bg-BG"/>
        </w:rPr>
        <w:t>-</w:t>
      </w:r>
      <w:r w:rsidRPr="002B403E">
        <w:rPr>
          <w:lang w:val="bg-BG"/>
        </w:rPr>
        <w:t xml:space="preserve"> </w:t>
      </w:r>
      <w:r w:rsidRPr="00381C9E">
        <w:rPr>
          <w:lang w:val="bg-BG"/>
        </w:rPr>
        <w:t>земеделска, начин на трайно ползване</w:t>
      </w:r>
      <w:r>
        <w:rPr>
          <w:lang w:val="bg-BG"/>
        </w:rPr>
        <w:t xml:space="preserve"> -</w:t>
      </w:r>
      <w:r w:rsidRPr="00381C9E">
        <w:rPr>
          <w:lang w:val="bg-BG"/>
        </w:rPr>
        <w:t xml:space="preserve"> пасище, </w:t>
      </w:r>
      <w:r w:rsidRPr="002B403E">
        <w:rPr>
          <w:lang w:val="bg-BG"/>
        </w:rPr>
        <w:t>десета категория</w:t>
      </w:r>
      <w:r>
        <w:rPr>
          <w:lang w:val="bg-BG"/>
        </w:rPr>
        <w:t>,</w:t>
      </w:r>
      <w:r w:rsidRPr="00822692">
        <w:rPr>
          <w:lang w:val="bg-BG"/>
        </w:rPr>
        <w:t xml:space="preserve"> </w:t>
      </w:r>
      <w:r>
        <w:rPr>
          <w:lang w:val="bg-BG"/>
        </w:rPr>
        <w:t>актуван с Акт за публична общинска собственост №9204 от 04.09.2025 г., вписан в Служба по вписванията гр. Кърджали с вх. №4414/11.09.2025 г., парт.91066, Акт 189, том 16, дело 3373, при граници на имота - 54403.10.139, 54403.10.86, 54403.10.55, 54403.10.89, 54403.10.84, 54403.10.56, 54403.10.57, 54403.10.43, 54403.10.78, 54403.10.52</w:t>
      </w:r>
      <w:r w:rsidRPr="002B403E">
        <w:rPr>
          <w:lang w:val="bg-BG"/>
        </w:rPr>
        <w:t>;</w:t>
      </w:r>
    </w:p>
    <w:p w:rsidR="00194E7F" w:rsidRPr="002B403E" w:rsidRDefault="00194E7F" w:rsidP="00194E7F">
      <w:pPr>
        <w:spacing w:before="100" w:beforeAutospacing="1"/>
        <w:ind w:firstLine="720"/>
        <w:jc w:val="both"/>
        <w:rPr>
          <w:lang w:val="bg-BG"/>
        </w:rPr>
      </w:pPr>
      <w:r>
        <w:rPr>
          <w:lang w:val="bg-BG"/>
        </w:rPr>
        <w:t xml:space="preserve">2. </w:t>
      </w:r>
      <w:r w:rsidRPr="002B403E">
        <w:rPr>
          <w:lang w:val="bg-BG"/>
        </w:rPr>
        <w:t xml:space="preserve">Поземлен имот с идентификатор </w:t>
      </w:r>
      <w:r w:rsidRPr="002B403E">
        <w:rPr>
          <w:b/>
          <w:lang w:val="bg-BG"/>
        </w:rPr>
        <w:t>54403.10.142</w:t>
      </w:r>
      <w:r w:rsidRPr="002B403E">
        <w:rPr>
          <w:lang w:val="bg-BG"/>
        </w:rPr>
        <w:t>,</w:t>
      </w:r>
      <w:r>
        <w:rPr>
          <w:lang w:val="bg-BG"/>
        </w:rPr>
        <w:t xml:space="preserve"> </w:t>
      </w:r>
      <w:r w:rsidRPr="00381C9E">
        <w:rPr>
          <w:lang w:val="bg-BG"/>
        </w:rPr>
        <w:t>находящ се в землището на с. Островица, община Кърджали, с площ 107 032 кв.</w:t>
      </w:r>
      <w:r w:rsidR="00C264B9">
        <w:rPr>
          <w:lang w:val="bg-BG"/>
        </w:rPr>
        <w:t xml:space="preserve"> </w:t>
      </w:r>
      <w:r w:rsidRPr="00381C9E">
        <w:rPr>
          <w:lang w:val="bg-BG"/>
        </w:rPr>
        <w:t>м., трайно предназначение на територията -</w:t>
      </w:r>
      <w:r>
        <w:rPr>
          <w:lang w:val="bg-BG"/>
        </w:rPr>
        <w:t xml:space="preserve"> </w:t>
      </w:r>
      <w:r w:rsidRPr="00381C9E">
        <w:rPr>
          <w:lang w:val="bg-BG"/>
        </w:rPr>
        <w:t>земеделска, начин на трайно ползване</w:t>
      </w:r>
      <w:r>
        <w:rPr>
          <w:lang w:val="bg-BG"/>
        </w:rPr>
        <w:t xml:space="preserve"> </w:t>
      </w:r>
      <w:r w:rsidRPr="002B403E">
        <w:rPr>
          <w:lang w:val="bg-BG"/>
        </w:rPr>
        <w:t>- пасище, девета категория</w:t>
      </w:r>
      <w:r>
        <w:rPr>
          <w:lang w:val="bg-BG"/>
        </w:rPr>
        <w:t>,</w:t>
      </w:r>
      <w:r w:rsidRPr="00822692">
        <w:rPr>
          <w:lang w:val="bg-BG"/>
        </w:rPr>
        <w:t xml:space="preserve"> </w:t>
      </w:r>
      <w:r>
        <w:rPr>
          <w:lang w:val="bg-BG"/>
        </w:rPr>
        <w:t>актуван с А</w:t>
      </w:r>
      <w:r w:rsidRPr="00381C9E">
        <w:rPr>
          <w:lang w:val="bg-BG"/>
        </w:rPr>
        <w:t>кт за публична общинска собственост №9205 от 04.09.2025 г., вписан в Служба по вписванията гр. Кърджали с вх. №4419/11.09.2025 г., парт.89530, Акт 193, том 16, дело 3377, при граници на имота -54403.10.139, 54403.10.86, 54403.10.43, 54403.13.90, 54403.13.89.</w:t>
      </w:r>
    </w:p>
    <w:p w:rsidR="00194E7F" w:rsidRPr="002B403E" w:rsidRDefault="00194E7F" w:rsidP="00194E7F">
      <w:pPr>
        <w:spacing w:before="100" w:beforeAutospacing="1" w:after="100" w:afterAutospacing="1"/>
        <w:ind w:firstLine="720"/>
        <w:jc w:val="both"/>
        <w:rPr>
          <w:lang w:val="bg-BG"/>
        </w:rPr>
      </w:pPr>
      <w:r>
        <w:rPr>
          <w:lang w:val="bg-BG"/>
        </w:rPr>
        <w:t xml:space="preserve">3. </w:t>
      </w:r>
      <w:r w:rsidR="006A001D">
        <w:rPr>
          <w:lang w:val="bg-BG"/>
        </w:rPr>
        <w:t>Поземлен имот</w:t>
      </w:r>
      <w:r w:rsidRPr="002B403E">
        <w:rPr>
          <w:lang w:val="bg-BG"/>
        </w:rPr>
        <w:t xml:space="preserve"> с идентификатор </w:t>
      </w:r>
      <w:r w:rsidRPr="002B403E">
        <w:rPr>
          <w:b/>
          <w:lang w:val="bg-BG"/>
        </w:rPr>
        <w:t>11346.17.6</w:t>
      </w:r>
      <w:r w:rsidRPr="002B403E">
        <w:rPr>
          <w:lang w:val="bg-BG"/>
        </w:rPr>
        <w:t>.</w:t>
      </w:r>
      <w:r w:rsidRPr="006048A4">
        <w:rPr>
          <w:lang w:val="bg-BG"/>
        </w:rPr>
        <w:t xml:space="preserve"> находящ се в землището на с. Вишеград, община Кърджали, местност „</w:t>
      </w:r>
      <w:r w:rsidR="006A001D">
        <w:rPr>
          <w:lang w:val="bg-BG"/>
        </w:rPr>
        <w:t>---------</w:t>
      </w:r>
      <w:r w:rsidRPr="006048A4">
        <w:rPr>
          <w:lang w:val="bg-BG"/>
        </w:rPr>
        <w:t>“, с площ 73 351 кв.</w:t>
      </w:r>
      <w:r w:rsidR="00C264B9">
        <w:rPr>
          <w:lang w:val="bg-BG"/>
        </w:rPr>
        <w:t xml:space="preserve"> </w:t>
      </w:r>
      <w:r w:rsidRPr="006048A4">
        <w:rPr>
          <w:lang w:val="bg-BG"/>
        </w:rPr>
        <w:t>м., трайно предназначение на територията-земеделска, начин на трайно ползване- пасище, осма категория</w:t>
      </w:r>
      <w:r w:rsidRPr="002B403E">
        <w:rPr>
          <w:lang w:val="bg-BG"/>
        </w:rPr>
        <w:t xml:space="preserve">, </w:t>
      </w:r>
      <w:r w:rsidRPr="00822692">
        <w:rPr>
          <w:lang w:val="bg-BG"/>
        </w:rPr>
        <w:t>актуван с Акт за публична общинска собственост №7645 от 17.10.2022 г., вписан в Служба по вписванията гр. Кърджали с вх. №5567/21.11.2022 г., парт.76895, Акт 109, том 21, дело 4300, при граници на имота -54403.10.127, 54403.10.99, 54403.10.52, 11346.18.4, 11346.16.33, 11346.17.2, 11346.17.5, 11346.17.3.</w:t>
      </w:r>
    </w:p>
    <w:p w:rsidR="00194E7F" w:rsidRDefault="00194E7F" w:rsidP="00194E7F">
      <w:pPr>
        <w:pStyle w:val="isselectedend"/>
        <w:ind w:firstLine="720"/>
        <w:jc w:val="both"/>
      </w:pPr>
      <w:r>
        <w:rPr>
          <w:lang w:val="en-US"/>
        </w:rPr>
        <w:t>I</w:t>
      </w:r>
      <w:r w:rsidR="00F863D2">
        <w:rPr>
          <w:lang w:val="en-US"/>
        </w:rPr>
        <w:t>I</w:t>
      </w:r>
      <w:r>
        <w:rPr>
          <w:lang w:val="en-US"/>
        </w:rPr>
        <w:t>I</w:t>
      </w:r>
      <w:r>
        <w:t xml:space="preserve">. Определя цена на правото на строеж в общ размер на 350 649 </w:t>
      </w:r>
      <w:r w:rsidRPr="00C32CF9">
        <w:t>€</w:t>
      </w:r>
      <w:r>
        <w:t xml:space="preserve"> (Триста и пе</w:t>
      </w:r>
      <w:r w:rsidR="00EA3FF5">
        <w:t xml:space="preserve">тдесет хиляди </w:t>
      </w:r>
      <w:r>
        <w:t>шест</w:t>
      </w:r>
      <w:r w:rsidR="00C264B9">
        <w:t>ст</w:t>
      </w:r>
      <w:r>
        <w:t>отин четиридесет и девет евро), от които: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1. За поземлен имот с идентификатор </w:t>
      </w:r>
      <w:r w:rsidRPr="00B359B2">
        <w:rPr>
          <w:b/>
        </w:rPr>
        <w:t>54403.10.141</w:t>
      </w:r>
      <w:r w:rsidRPr="00B359B2">
        <w:t xml:space="preserve"> по КККР на с. Островица</w:t>
      </w:r>
      <w:r>
        <w:t xml:space="preserve"> – в размер на 149 461 </w:t>
      </w:r>
      <w:r w:rsidRPr="00C32CF9">
        <w:t>€</w:t>
      </w:r>
      <w:r>
        <w:t xml:space="preserve"> (Сто четиридесет и девет хиляди четиристотин шестдесет и едно евро);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2. За поземлен имот с идентификатор </w:t>
      </w:r>
      <w:r w:rsidRPr="00B359B2">
        <w:rPr>
          <w:b/>
        </w:rPr>
        <w:t>54403.10.14</w:t>
      </w:r>
      <w:r>
        <w:rPr>
          <w:b/>
        </w:rPr>
        <w:t>2</w:t>
      </w:r>
      <w:r w:rsidRPr="00B359B2">
        <w:t xml:space="preserve"> по КККР на с. Островица</w:t>
      </w:r>
      <w:r>
        <w:t xml:space="preserve"> – в размер на 118 981 </w:t>
      </w:r>
      <w:r w:rsidRPr="00C32CF9">
        <w:t>€</w:t>
      </w:r>
      <w:r>
        <w:t xml:space="preserve"> (Сто и осемнадесет хиляди деветстотин осемдесет и едно евро);</w:t>
      </w: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t xml:space="preserve">3. За поземлен имот с идентификатор </w:t>
      </w:r>
      <w:r w:rsidRPr="00E35940">
        <w:rPr>
          <w:b/>
        </w:rPr>
        <w:t>11346.17.6</w:t>
      </w:r>
      <w:r>
        <w:t xml:space="preserve"> по КККР на с. Вишеград – в размер на 82 207 </w:t>
      </w:r>
      <w:r w:rsidRPr="00C32CF9">
        <w:t>€</w:t>
      </w:r>
      <w:r>
        <w:t xml:space="preserve"> (Осемдесет и две хиляди двеста и седем евро).</w:t>
      </w:r>
    </w:p>
    <w:p w:rsidR="00194E7F" w:rsidRPr="002B403E" w:rsidRDefault="00194E7F" w:rsidP="00194E7F">
      <w:pPr>
        <w:pStyle w:val="isselectedend"/>
        <w:spacing w:before="0" w:beforeAutospacing="0" w:after="0" w:afterAutospacing="0"/>
        <w:ind w:firstLine="360"/>
        <w:jc w:val="both"/>
      </w:pPr>
    </w:p>
    <w:p w:rsidR="00194E7F" w:rsidRDefault="00194E7F" w:rsidP="00194E7F">
      <w:pPr>
        <w:pStyle w:val="isselectedend"/>
        <w:spacing w:before="0" w:beforeAutospacing="0" w:after="0" w:afterAutospacing="0"/>
        <w:ind w:firstLine="720"/>
        <w:jc w:val="both"/>
      </w:pPr>
      <w:r>
        <w:rPr>
          <w:lang w:val="en-US"/>
        </w:rPr>
        <w:t>I</w:t>
      </w:r>
      <w:r w:rsidR="00F863D2">
        <w:t>V</w:t>
      </w:r>
      <w:r>
        <w:t>. Определя следния начин на плащане на цена</w:t>
      </w:r>
      <w:r w:rsidR="009D5FD0">
        <w:t>та</w:t>
      </w:r>
      <w:r>
        <w:t xml:space="preserve"> за правото на строеж: </w:t>
      </w:r>
    </w:p>
    <w:p w:rsidR="001948C7" w:rsidRDefault="001948C7" w:rsidP="00194E7F">
      <w:pPr>
        <w:pStyle w:val="isselectedend"/>
        <w:spacing w:before="0" w:beforeAutospacing="0" w:after="0" w:afterAutospacing="0"/>
        <w:ind w:firstLine="720"/>
        <w:jc w:val="both"/>
      </w:pPr>
    </w:p>
    <w:p w:rsidR="00194E7F" w:rsidRDefault="009D5FD0" w:rsidP="00194E7F">
      <w:pPr>
        <w:pStyle w:val="isselectedend"/>
        <w:numPr>
          <w:ilvl w:val="0"/>
          <w:numId w:val="3"/>
        </w:numPr>
        <w:spacing w:before="0" w:beforeAutospacing="0" w:after="0" w:afterAutospacing="0"/>
        <w:jc w:val="both"/>
      </w:pPr>
      <w:r>
        <w:t xml:space="preserve">5 % от </w:t>
      </w:r>
      <w:r w:rsidR="00194E7F">
        <w:t>цена</w:t>
      </w:r>
      <w:r>
        <w:t>та</w:t>
      </w:r>
      <w:r w:rsidR="00194E7F">
        <w:t xml:space="preserve"> да се изплати при сключване на окончателния договор;</w:t>
      </w:r>
    </w:p>
    <w:p w:rsidR="00194E7F" w:rsidRDefault="00194E7F" w:rsidP="00194E7F">
      <w:pPr>
        <w:pStyle w:val="isselectedend"/>
        <w:numPr>
          <w:ilvl w:val="0"/>
          <w:numId w:val="3"/>
        </w:numPr>
        <w:spacing w:before="0" w:beforeAutospacing="0" w:after="0" w:afterAutospacing="0"/>
        <w:jc w:val="both"/>
      </w:pPr>
      <w:r>
        <w:t>15 % от цена</w:t>
      </w:r>
      <w:r w:rsidR="009D5FD0">
        <w:t>та</w:t>
      </w:r>
      <w:r>
        <w:t xml:space="preserve"> да се изплати след издаване на удостоверение от Министерство на земеделието и храните за промяна на предназначението на земеделските земи – за изграждане на обекти за производство на енергия от възобновяеми източници;</w:t>
      </w:r>
    </w:p>
    <w:p w:rsidR="00194E7F" w:rsidRDefault="00194E7F" w:rsidP="00194E7F">
      <w:pPr>
        <w:pStyle w:val="isselectedend"/>
        <w:numPr>
          <w:ilvl w:val="0"/>
          <w:numId w:val="3"/>
        </w:numPr>
        <w:spacing w:before="0" w:beforeAutospacing="0" w:after="0" w:afterAutospacing="0"/>
        <w:jc w:val="both"/>
      </w:pPr>
      <w:r>
        <w:t>80 % от цена</w:t>
      </w:r>
      <w:r w:rsidR="00053F10">
        <w:t>та</w:t>
      </w:r>
      <w:r>
        <w:t xml:space="preserve"> да се изплати след кумулативното настъпване на следните условия:</w:t>
      </w:r>
    </w:p>
    <w:p w:rsidR="00194E7F" w:rsidRDefault="00194E7F" w:rsidP="00194E7F">
      <w:pPr>
        <w:pStyle w:val="isselectedend"/>
        <w:numPr>
          <w:ilvl w:val="0"/>
          <w:numId w:val="4"/>
        </w:numPr>
        <w:spacing w:before="0" w:beforeAutospacing="0" w:after="0" w:afterAutospacing="0"/>
        <w:jc w:val="both"/>
      </w:pPr>
      <w:r>
        <w:t>Подписване на окончателен договор с „Електроенергиен системен оператор“ ЕАД за присъединяване на обект на производител на електрическа енергия към преносната електрическа мрежа;</w:t>
      </w:r>
    </w:p>
    <w:p w:rsidR="00053F10" w:rsidRDefault="00053F10" w:rsidP="00053F10">
      <w:pPr>
        <w:pStyle w:val="isselectedend"/>
        <w:numPr>
          <w:ilvl w:val="0"/>
          <w:numId w:val="4"/>
        </w:numPr>
        <w:spacing w:before="0" w:beforeAutospacing="0" w:after="0" w:afterAutospacing="0"/>
        <w:jc w:val="both"/>
      </w:pPr>
      <w:r>
        <w:t>Издаване на разрешение за строеж на фотоволтаична електроцентрала, фотоволтаичен парк, заедно с прилежащата му техническа инфраструктура за</w:t>
      </w:r>
      <w:r w:rsidR="00457019">
        <w:t xml:space="preserve"> </w:t>
      </w:r>
      <w:r>
        <w:t xml:space="preserve">връзка към електропреносната мрежа (включително съоръжения за съхранение на електроенергия), които </w:t>
      </w:r>
      <w:r w:rsidR="00457019">
        <w:t>да</w:t>
      </w:r>
      <w:r>
        <w:t xml:space="preserve"> се изградят върху имотите.</w:t>
      </w:r>
    </w:p>
    <w:p w:rsidR="0094019F" w:rsidRDefault="0094019F" w:rsidP="0094019F">
      <w:pPr>
        <w:pStyle w:val="isselectedend"/>
        <w:spacing w:before="0" w:beforeAutospacing="0" w:after="0" w:afterAutospacing="0"/>
        <w:jc w:val="both"/>
      </w:pPr>
    </w:p>
    <w:p w:rsidR="00194E7F" w:rsidRPr="002B403E" w:rsidRDefault="00194E7F" w:rsidP="00194E7F">
      <w:pPr>
        <w:spacing w:before="100" w:beforeAutospacing="1" w:after="100" w:afterAutospacing="1"/>
        <w:ind w:firstLine="720"/>
        <w:jc w:val="both"/>
        <w:rPr>
          <w:lang w:val="bg-BG"/>
        </w:rPr>
      </w:pPr>
      <w:r>
        <w:lastRenderedPageBreak/>
        <w:t>V</w:t>
      </w:r>
      <w:r>
        <w:rPr>
          <w:lang w:val="bg-BG"/>
        </w:rPr>
        <w:t xml:space="preserve">. </w:t>
      </w:r>
      <w:r w:rsidRPr="002B403E">
        <w:rPr>
          <w:lang w:val="bg-BG"/>
        </w:rPr>
        <w:t>След изтичане на срока на учреденото право на строеж всички изградени в имотите сгради, съоръжения и подобрения преминават безвъзмездно и без право на обезщетение в собственост на Община Кърджали.</w:t>
      </w:r>
    </w:p>
    <w:p w:rsidR="00194E7F" w:rsidRPr="00437B23" w:rsidRDefault="00194E7F" w:rsidP="00194E7F">
      <w:pPr>
        <w:pStyle w:val="isselectedend"/>
        <w:ind w:firstLine="720"/>
        <w:jc w:val="both"/>
      </w:pPr>
      <w:r w:rsidRPr="00D201A4">
        <w:rPr>
          <w:lang w:val="en-US"/>
        </w:rPr>
        <w:t>V</w:t>
      </w:r>
      <w:r w:rsidR="00F863D2">
        <w:t>I</w:t>
      </w:r>
      <w:r w:rsidRPr="00D201A4">
        <w:t xml:space="preserve">. Възлага на Кмета на Община Кърджали да сключи окончателен договор за учредяване на срочно и възмездно право на строеж върху имотите по т. </w:t>
      </w:r>
      <w:r w:rsidR="003A6347">
        <w:rPr>
          <w:lang w:val="en-US"/>
        </w:rPr>
        <w:t>II</w:t>
      </w:r>
      <w:r w:rsidRPr="00D201A4">
        <w:t xml:space="preserve">. </w:t>
      </w:r>
      <w:r>
        <w:t>о</w:t>
      </w:r>
      <w:r w:rsidRPr="00D201A4">
        <w:t>т настоящото решение.</w:t>
      </w:r>
    </w:p>
    <w:p w:rsidR="006A001D" w:rsidRDefault="006A001D" w:rsidP="00194E7F">
      <w:pPr>
        <w:pStyle w:val="isselectedend"/>
        <w:spacing w:before="0" w:beforeAutospacing="0" w:after="0" w:afterAutospacing="0"/>
        <w:jc w:val="both"/>
        <w:rPr>
          <w:b/>
        </w:rPr>
      </w:pPr>
    </w:p>
    <w:p w:rsidR="006A001D" w:rsidRDefault="006A001D" w:rsidP="00194E7F">
      <w:pPr>
        <w:pStyle w:val="isselectedend"/>
        <w:spacing w:before="0" w:beforeAutospacing="0" w:after="0" w:afterAutospacing="0"/>
        <w:jc w:val="both"/>
        <w:rPr>
          <w:b/>
        </w:rPr>
      </w:pPr>
    </w:p>
    <w:p w:rsidR="003A6347" w:rsidRDefault="003A6347" w:rsidP="00194E7F">
      <w:pPr>
        <w:pStyle w:val="isselectedend"/>
        <w:spacing w:before="0" w:beforeAutospacing="0" w:after="0" w:afterAutospacing="0"/>
        <w:jc w:val="both"/>
        <w:rPr>
          <w:b/>
        </w:rPr>
      </w:pPr>
    </w:p>
    <w:p w:rsidR="00194E7F" w:rsidRPr="00437B23" w:rsidRDefault="00194E7F" w:rsidP="00194E7F">
      <w:pPr>
        <w:pStyle w:val="isselectedend"/>
        <w:spacing w:before="0" w:beforeAutospacing="0" w:after="0" w:afterAutospacing="0"/>
        <w:jc w:val="both"/>
        <w:rPr>
          <w:b/>
        </w:rPr>
      </w:pPr>
      <w:r w:rsidRPr="00437B23">
        <w:rPr>
          <w:b/>
        </w:rPr>
        <w:t xml:space="preserve">ЗА КМЕТ НА </w:t>
      </w:r>
    </w:p>
    <w:p w:rsidR="00194E7F" w:rsidRPr="00437B23" w:rsidRDefault="00194E7F" w:rsidP="00194E7F">
      <w:pPr>
        <w:pStyle w:val="isselectedend"/>
        <w:spacing w:before="0" w:beforeAutospacing="0" w:after="0" w:afterAutospacing="0"/>
        <w:jc w:val="both"/>
        <w:rPr>
          <w:b/>
        </w:rPr>
      </w:pPr>
      <w:r w:rsidRPr="00437B23">
        <w:rPr>
          <w:b/>
        </w:rPr>
        <w:t>ОБЩИНА КЪРДЖАЛИ:…………………</w:t>
      </w:r>
    </w:p>
    <w:p w:rsidR="00194E7F" w:rsidRPr="006A001D" w:rsidRDefault="00194E7F" w:rsidP="006A001D">
      <w:pPr>
        <w:pStyle w:val="isselectedend"/>
        <w:spacing w:before="0" w:beforeAutospacing="0" w:after="0" w:afterAutospacing="0"/>
        <w:jc w:val="both"/>
        <w:rPr>
          <w:b/>
        </w:rPr>
      </w:pPr>
      <w:r w:rsidRPr="00437B23">
        <w:rPr>
          <w:b/>
        </w:rPr>
        <w:tab/>
      </w:r>
      <w:r w:rsidRPr="00437B23">
        <w:rPr>
          <w:b/>
        </w:rPr>
        <w:tab/>
      </w:r>
      <w:r w:rsidRPr="00437B23">
        <w:rPr>
          <w:b/>
        </w:rPr>
        <w:tab/>
        <w:t>/В. ТИХОМИРОВА/</w:t>
      </w:r>
    </w:p>
    <w:p w:rsidR="006A001D" w:rsidRDefault="006A001D" w:rsidP="006A001D">
      <w:pPr>
        <w:jc w:val="both"/>
        <w:rPr>
          <w:lang w:val="bg-BG"/>
        </w:rPr>
      </w:pPr>
    </w:p>
    <w:p w:rsidR="005E2DCA" w:rsidRDefault="005E2DCA" w:rsidP="006A001D">
      <w:pPr>
        <w:jc w:val="both"/>
        <w:rPr>
          <w:lang w:val="bg-BG"/>
        </w:rPr>
      </w:pPr>
    </w:p>
    <w:p w:rsidR="006A001D" w:rsidRPr="006A001D" w:rsidRDefault="006A001D" w:rsidP="006A001D">
      <w:pPr>
        <w:jc w:val="both"/>
        <w:rPr>
          <w:lang w:val="bg-BG"/>
        </w:rPr>
      </w:pPr>
      <w:r w:rsidRPr="006A001D">
        <w:rPr>
          <w:lang w:val="bg-BG"/>
        </w:rPr>
        <w:t>Изготвил:</w:t>
      </w:r>
    </w:p>
    <w:p w:rsidR="006A001D" w:rsidRPr="006A001D" w:rsidRDefault="006A001D" w:rsidP="006A001D">
      <w:pPr>
        <w:jc w:val="both"/>
        <w:rPr>
          <w:lang w:val="bg-BG"/>
        </w:rPr>
      </w:pPr>
      <w:r w:rsidRPr="006A001D">
        <w:rPr>
          <w:lang w:val="bg-BG"/>
        </w:rPr>
        <w:t>Началник  отдел  ИК: .…………………</w:t>
      </w:r>
    </w:p>
    <w:p w:rsidR="006A001D" w:rsidRPr="006A001D" w:rsidRDefault="006A001D" w:rsidP="006A001D">
      <w:pPr>
        <w:jc w:val="both"/>
        <w:rPr>
          <w:lang w:val="bg-BG"/>
        </w:rPr>
      </w:pPr>
      <w:r w:rsidRPr="006A001D">
        <w:rPr>
          <w:lang w:val="bg-BG"/>
        </w:rPr>
        <w:t xml:space="preserve">                                          /Й. Топчу/  </w:t>
      </w:r>
    </w:p>
    <w:p w:rsidR="006A001D" w:rsidRDefault="006A001D" w:rsidP="006A001D">
      <w:pPr>
        <w:jc w:val="both"/>
        <w:rPr>
          <w:lang w:val="bg-BG"/>
        </w:rPr>
      </w:pPr>
    </w:p>
    <w:p w:rsidR="006A001D" w:rsidRDefault="006A001D" w:rsidP="006A001D">
      <w:pPr>
        <w:jc w:val="both"/>
        <w:rPr>
          <w:lang w:val="bg-BG"/>
        </w:rPr>
      </w:pPr>
    </w:p>
    <w:p w:rsidR="006A001D" w:rsidRPr="006A001D" w:rsidRDefault="006A001D" w:rsidP="006A001D">
      <w:pPr>
        <w:jc w:val="both"/>
        <w:rPr>
          <w:lang w:val="bg-BG"/>
        </w:rPr>
      </w:pPr>
      <w:r w:rsidRPr="006A001D">
        <w:rPr>
          <w:lang w:val="bg-BG"/>
        </w:rPr>
        <w:t>Съгласувал:</w:t>
      </w:r>
    </w:p>
    <w:p w:rsidR="006A001D" w:rsidRPr="006A001D" w:rsidRDefault="006A001D" w:rsidP="006A00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jc w:val="both"/>
        <w:rPr>
          <w:lang w:val="bg-BG"/>
        </w:rPr>
      </w:pPr>
      <w:r w:rsidRPr="006A001D">
        <w:rPr>
          <w:lang w:val="bg-BG"/>
        </w:rPr>
        <w:t xml:space="preserve">Старши юрисконсулт: …........………... </w:t>
      </w:r>
    </w:p>
    <w:p w:rsidR="006A001D" w:rsidRPr="006A001D" w:rsidRDefault="006A001D" w:rsidP="006A001D">
      <w:pPr>
        <w:rPr>
          <w:b/>
          <w:sz w:val="22"/>
          <w:szCs w:val="22"/>
          <w:lang w:val="bg-BG"/>
        </w:rPr>
      </w:pPr>
      <w:r w:rsidRPr="006A001D">
        <w:rPr>
          <w:lang w:val="bg-BG"/>
        </w:rPr>
        <w:t xml:space="preserve">                                          /Р. Иванов/        </w:t>
      </w:r>
    </w:p>
    <w:p w:rsidR="00194E7F" w:rsidRDefault="00194E7F" w:rsidP="006A001D">
      <w:pPr>
        <w:jc w:val="both"/>
      </w:pPr>
    </w:p>
    <w:p w:rsidR="00194E7F" w:rsidRDefault="00194E7F" w:rsidP="00194E7F">
      <w:pPr>
        <w:pStyle w:val="a3"/>
        <w:spacing w:line="240" w:lineRule="auto"/>
        <w:ind w:left="0" w:firstLine="540"/>
        <w:jc w:val="both"/>
      </w:pPr>
    </w:p>
    <w:p w:rsidR="00194E7F" w:rsidRDefault="00194E7F" w:rsidP="00194E7F">
      <w:pPr>
        <w:pStyle w:val="a3"/>
        <w:spacing w:line="240" w:lineRule="auto"/>
        <w:ind w:left="0" w:firstLine="540"/>
        <w:jc w:val="both"/>
      </w:pPr>
    </w:p>
    <w:p w:rsidR="00194E7F" w:rsidRDefault="00194E7F" w:rsidP="00194E7F">
      <w:pPr>
        <w:pStyle w:val="a3"/>
        <w:spacing w:line="240" w:lineRule="auto"/>
        <w:ind w:left="0" w:firstLine="540"/>
        <w:jc w:val="both"/>
      </w:pPr>
    </w:p>
    <w:p w:rsidR="00194E7F" w:rsidRDefault="00194E7F" w:rsidP="00194E7F">
      <w:pPr>
        <w:pStyle w:val="a3"/>
        <w:spacing w:line="240" w:lineRule="auto"/>
        <w:ind w:left="0" w:firstLine="540"/>
        <w:jc w:val="both"/>
      </w:pPr>
    </w:p>
    <w:sectPr w:rsidR="00194E7F" w:rsidSect="006A001D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E0B02"/>
    <w:multiLevelType w:val="hybridMultilevel"/>
    <w:tmpl w:val="091607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36DCA"/>
    <w:multiLevelType w:val="multilevel"/>
    <w:tmpl w:val="6198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3B3B70"/>
    <w:multiLevelType w:val="hybridMultilevel"/>
    <w:tmpl w:val="129C5D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609DD"/>
    <w:multiLevelType w:val="hybridMultilevel"/>
    <w:tmpl w:val="FF96B08A"/>
    <w:lvl w:ilvl="0" w:tplc="D7F2E55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409"/>
    <w:rsid w:val="00053F10"/>
    <w:rsid w:val="00077885"/>
    <w:rsid w:val="000A61E6"/>
    <w:rsid w:val="00114286"/>
    <w:rsid w:val="00157C48"/>
    <w:rsid w:val="00177515"/>
    <w:rsid w:val="001948C7"/>
    <w:rsid w:val="00194E7F"/>
    <w:rsid w:val="001A38D4"/>
    <w:rsid w:val="002E3C06"/>
    <w:rsid w:val="00337B79"/>
    <w:rsid w:val="003409AA"/>
    <w:rsid w:val="00390780"/>
    <w:rsid w:val="003A6347"/>
    <w:rsid w:val="003D7E2E"/>
    <w:rsid w:val="00406398"/>
    <w:rsid w:val="00457019"/>
    <w:rsid w:val="0052764A"/>
    <w:rsid w:val="00590769"/>
    <w:rsid w:val="005C6C7C"/>
    <w:rsid w:val="005E2DCA"/>
    <w:rsid w:val="006928EE"/>
    <w:rsid w:val="006A001D"/>
    <w:rsid w:val="0072127A"/>
    <w:rsid w:val="00757417"/>
    <w:rsid w:val="007F1E04"/>
    <w:rsid w:val="0094019F"/>
    <w:rsid w:val="0094099F"/>
    <w:rsid w:val="009637BD"/>
    <w:rsid w:val="009D5FD0"/>
    <w:rsid w:val="00B53987"/>
    <w:rsid w:val="00C264B9"/>
    <w:rsid w:val="00D234FB"/>
    <w:rsid w:val="00EA3FF5"/>
    <w:rsid w:val="00F00095"/>
    <w:rsid w:val="00F777B6"/>
    <w:rsid w:val="00F863D2"/>
    <w:rsid w:val="00FA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Body">
    <w:name w:val="Body"/>
    <w:basedOn w:val="a"/>
    <w:link w:val="BodyChar"/>
    <w:qFormat/>
    <w:rsid w:val="00194E7F"/>
    <w:pPr>
      <w:spacing w:after="137" w:line="280" w:lineRule="atLeast"/>
      <w:jc w:val="both"/>
    </w:pPr>
    <w:rPr>
      <w:rFonts w:ascii="Arial" w:hAnsi="Arial"/>
      <w:kern w:val="20"/>
      <w:sz w:val="20"/>
      <w:szCs w:val="20"/>
      <w:lang w:val="en-GB"/>
    </w:rPr>
  </w:style>
  <w:style w:type="character" w:customStyle="1" w:styleId="BodyChar">
    <w:name w:val="Body Char"/>
    <w:link w:val="Body"/>
    <w:rsid w:val="00194E7F"/>
    <w:rPr>
      <w:rFonts w:ascii="Arial" w:eastAsia="Times New Roman" w:hAnsi="Arial" w:cs="Times New Roman"/>
      <w:kern w:val="20"/>
      <w:sz w:val="20"/>
      <w:szCs w:val="20"/>
      <w:lang w:val="en-GB"/>
    </w:rPr>
  </w:style>
  <w:style w:type="paragraph" w:customStyle="1" w:styleId="isselectedend">
    <w:name w:val="isselectedend"/>
    <w:basedOn w:val="a"/>
    <w:rsid w:val="00194E7F"/>
    <w:pPr>
      <w:spacing w:before="100" w:beforeAutospacing="1" w:after="100" w:afterAutospacing="1"/>
    </w:pPr>
    <w:rPr>
      <w:lang w:val="bg-BG" w:eastAsia="bg-BG"/>
    </w:rPr>
  </w:style>
  <w:style w:type="paragraph" w:styleId="a4">
    <w:name w:val="Balloon Text"/>
    <w:basedOn w:val="a"/>
    <w:link w:val="a5"/>
    <w:uiPriority w:val="99"/>
    <w:semiHidden/>
    <w:unhideWhenUsed/>
    <w:rsid w:val="00114286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14286"/>
    <w:rPr>
      <w:rFonts w:ascii="Segoe UI" w:eastAsia="Times New Roman" w:hAnsi="Segoe UI" w:cs="Segoe UI"/>
      <w:sz w:val="18"/>
      <w:szCs w:val="18"/>
      <w:lang w:val="en-US"/>
    </w:rPr>
  </w:style>
  <w:style w:type="character" w:styleId="a6">
    <w:name w:val="Strong"/>
    <w:basedOn w:val="a0"/>
    <w:uiPriority w:val="22"/>
    <w:qFormat/>
    <w:rsid w:val="0094019F"/>
    <w:rPr>
      <w:b/>
      <w:bCs/>
    </w:rPr>
  </w:style>
  <w:style w:type="paragraph" w:styleId="a7">
    <w:name w:val="Normal (Web)"/>
    <w:basedOn w:val="a"/>
    <w:uiPriority w:val="99"/>
    <w:semiHidden/>
    <w:unhideWhenUsed/>
    <w:rsid w:val="0094019F"/>
    <w:pPr>
      <w:spacing w:before="100" w:beforeAutospacing="1" w:after="100" w:afterAutospacing="1"/>
    </w:pPr>
    <w:rPr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Body">
    <w:name w:val="Body"/>
    <w:basedOn w:val="a"/>
    <w:link w:val="BodyChar"/>
    <w:qFormat/>
    <w:rsid w:val="00194E7F"/>
    <w:pPr>
      <w:spacing w:after="137" w:line="280" w:lineRule="atLeast"/>
      <w:jc w:val="both"/>
    </w:pPr>
    <w:rPr>
      <w:rFonts w:ascii="Arial" w:hAnsi="Arial"/>
      <w:kern w:val="20"/>
      <w:sz w:val="20"/>
      <w:szCs w:val="20"/>
      <w:lang w:val="en-GB"/>
    </w:rPr>
  </w:style>
  <w:style w:type="character" w:customStyle="1" w:styleId="BodyChar">
    <w:name w:val="Body Char"/>
    <w:link w:val="Body"/>
    <w:rsid w:val="00194E7F"/>
    <w:rPr>
      <w:rFonts w:ascii="Arial" w:eastAsia="Times New Roman" w:hAnsi="Arial" w:cs="Times New Roman"/>
      <w:kern w:val="20"/>
      <w:sz w:val="20"/>
      <w:szCs w:val="20"/>
      <w:lang w:val="en-GB"/>
    </w:rPr>
  </w:style>
  <w:style w:type="paragraph" w:customStyle="1" w:styleId="isselectedend">
    <w:name w:val="isselectedend"/>
    <w:basedOn w:val="a"/>
    <w:rsid w:val="00194E7F"/>
    <w:pPr>
      <w:spacing w:before="100" w:beforeAutospacing="1" w:after="100" w:afterAutospacing="1"/>
    </w:pPr>
    <w:rPr>
      <w:lang w:val="bg-BG" w:eastAsia="bg-BG"/>
    </w:rPr>
  </w:style>
  <w:style w:type="paragraph" w:styleId="a4">
    <w:name w:val="Balloon Text"/>
    <w:basedOn w:val="a"/>
    <w:link w:val="a5"/>
    <w:uiPriority w:val="99"/>
    <w:semiHidden/>
    <w:unhideWhenUsed/>
    <w:rsid w:val="00114286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14286"/>
    <w:rPr>
      <w:rFonts w:ascii="Segoe UI" w:eastAsia="Times New Roman" w:hAnsi="Segoe UI" w:cs="Segoe UI"/>
      <w:sz w:val="18"/>
      <w:szCs w:val="18"/>
      <w:lang w:val="en-US"/>
    </w:rPr>
  </w:style>
  <w:style w:type="character" w:styleId="a6">
    <w:name w:val="Strong"/>
    <w:basedOn w:val="a0"/>
    <w:uiPriority w:val="22"/>
    <w:qFormat/>
    <w:rsid w:val="0094019F"/>
    <w:rPr>
      <w:b/>
      <w:bCs/>
    </w:rPr>
  </w:style>
  <w:style w:type="paragraph" w:styleId="a7">
    <w:name w:val="Normal (Web)"/>
    <w:basedOn w:val="a"/>
    <w:uiPriority w:val="99"/>
    <w:semiHidden/>
    <w:unhideWhenUsed/>
    <w:rsid w:val="0094019F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8</Pages>
  <Words>3413</Words>
  <Characters>19458</Characters>
  <Application>Microsoft Office Word</Application>
  <DocSecurity>0</DocSecurity>
  <Lines>162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</cp:lastModifiedBy>
  <cp:revision>25</cp:revision>
  <cp:lastPrinted>2026-04-21T06:29:00Z</cp:lastPrinted>
  <dcterms:created xsi:type="dcterms:W3CDTF">2026-04-20T07:16:00Z</dcterms:created>
  <dcterms:modified xsi:type="dcterms:W3CDTF">2026-04-21T07:29:00Z</dcterms:modified>
</cp:coreProperties>
</file>